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8" w:rsidRPr="00FD6698" w:rsidRDefault="00FD6698" w:rsidP="00FD6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698">
        <w:rPr>
          <w:rFonts w:ascii="Times New Roman" w:hAnsi="Times New Roman" w:cs="Times New Roman"/>
          <w:b/>
          <w:sz w:val="24"/>
          <w:lang w:val="en-US"/>
        </w:rPr>
        <w:t xml:space="preserve">FORMULAR DE </w:t>
      </w:r>
      <w:r w:rsidRPr="00FD6698">
        <w:rPr>
          <w:rFonts w:ascii="Times New Roman" w:hAnsi="Times New Roman" w:cs="Times New Roman"/>
          <w:b/>
          <w:sz w:val="24"/>
        </w:rPr>
        <w:t>ÎNREGISTRARE</w:t>
      </w:r>
    </w:p>
    <w:p w:rsidR="00FD6698" w:rsidRDefault="00FD6698" w:rsidP="00FD66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Zilele Medicale ale Spitalului Municipal de Urgență Moinești</w:t>
      </w:r>
    </w:p>
    <w:p w:rsidR="00FD6698" w:rsidRDefault="00FD6698" w:rsidP="00FD66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Ediția a X</w:t>
      </w:r>
      <w:r w:rsidR="002B1A8E">
        <w:rPr>
          <w:rFonts w:ascii="Times New Roman" w:hAnsi="Times New Roman" w:cs="Times New Roman"/>
          <w:i/>
          <w:sz w:val="24"/>
        </w:rPr>
        <w:t>I</w:t>
      </w:r>
      <w:r w:rsidR="00B355EC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>-a</w:t>
      </w:r>
    </w:p>
    <w:p w:rsidR="00FD6698" w:rsidRPr="00FD6698" w:rsidRDefault="002B1A8E" w:rsidP="00FD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B355EC">
        <w:rPr>
          <w:rFonts w:ascii="Times New Roman" w:hAnsi="Times New Roman" w:cs="Times New Roman"/>
          <w:b/>
          <w:i/>
          <w:sz w:val="24"/>
        </w:rPr>
        <w:t>7</w:t>
      </w:r>
      <w:r>
        <w:rPr>
          <w:rFonts w:ascii="Times New Roman" w:hAnsi="Times New Roman" w:cs="Times New Roman"/>
          <w:b/>
          <w:i/>
          <w:sz w:val="24"/>
        </w:rPr>
        <w:t xml:space="preserve"> - </w:t>
      </w:r>
      <w:r w:rsidR="00B355EC">
        <w:rPr>
          <w:rFonts w:ascii="Times New Roman" w:hAnsi="Times New Roman" w:cs="Times New Roman"/>
          <w:b/>
          <w:i/>
          <w:sz w:val="24"/>
        </w:rPr>
        <w:t>29</w:t>
      </w:r>
      <w:r>
        <w:rPr>
          <w:rFonts w:ascii="Times New Roman" w:hAnsi="Times New Roman" w:cs="Times New Roman"/>
          <w:b/>
          <w:i/>
          <w:sz w:val="24"/>
        </w:rPr>
        <w:t xml:space="preserve"> iu</w:t>
      </w:r>
      <w:r w:rsidR="009A744C">
        <w:rPr>
          <w:rFonts w:ascii="Times New Roman" w:hAnsi="Times New Roman" w:cs="Times New Roman"/>
          <w:b/>
          <w:i/>
          <w:sz w:val="24"/>
        </w:rPr>
        <w:t>n</w:t>
      </w:r>
      <w:r>
        <w:rPr>
          <w:rFonts w:ascii="Times New Roman" w:hAnsi="Times New Roman" w:cs="Times New Roman"/>
          <w:b/>
          <w:i/>
          <w:sz w:val="24"/>
        </w:rPr>
        <w:t>ie 201</w:t>
      </w:r>
      <w:r w:rsidR="00B355EC">
        <w:rPr>
          <w:rFonts w:ascii="Times New Roman" w:hAnsi="Times New Roman" w:cs="Times New Roman"/>
          <w:b/>
          <w:i/>
          <w:sz w:val="24"/>
        </w:rPr>
        <w:t>9</w:t>
      </w:r>
    </w:p>
    <w:p w:rsidR="00FD6698" w:rsidRDefault="00FD6698" w:rsidP="00FD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D6698">
        <w:rPr>
          <w:rFonts w:ascii="Times New Roman" w:hAnsi="Times New Roman" w:cs="Times New Roman"/>
          <w:b/>
          <w:i/>
          <w:sz w:val="24"/>
        </w:rPr>
        <w:t>Moinești</w:t>
      </w:r>
      <w:r w:rsidR="00DF4679">
        <w:rPr>
          <w:rFonts w:ascii="Times New Roman" w:hAnsi="Times New Roman" w:cs="Times New Roman"/>
          <w:b/>
          <w:i/>
          <w:sz w:val="24"/>
        </w:rPr>
        <w:t>,</w:t>
      </w:r>
      <w:r w:rsidRPr="00FD6698">
        <w:rPr>
          <w:rFonts w:ascii="Times New Roman" w:hAnsi="Times New Roman" w:cs="Times New Roman"/>
          <w:b/>
          <w:i/>
          <w:sz w:val="24"/>
        </w:rPr>
        <w:t xml:space="preserve"> România</w:t>
      </w:r>
    </w:p>
    <w:p w:rsidR="00FD6698" w:rsidRDefault="00FD6698" w:rsidP="00FD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  <w:lang w:val="en-US"/>
        </w:rPr>
        <w:drawing>
          <wp:inline distT="0" distB="0" distL="0" distR="0">
            <wp:extent cx="2998381" cy="1883358"/>
            <wp:effectExtent l="0" t="0" r="0" b="3175"/>
            <wp:docPr id="11" name="Picture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411" cy="18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0B" w:rsidRDefault="007C760B" w:rsidP="00FD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F5514" w:rsidRPr="00EF5514" w:rsidRDefault="00FD6698" w:rsidP="00FD6698">
      <w:pPr>
        <w:spacing w:after="0" w:line="240" w:lineRule="auto"/>
        <w:ind w:left="-284" w:right="-426"/>
        <w:rPr>
          <w:rFonts w:ascii="Times New Roman" w:hAnsi="Times New Roman" w:cs="Times New Roman"/>
        </w:rPr>
      </w:pPr>
      <w:r w:rsidRPr="00FD6698">
        <w:rPr>
          <w:rFonts w:ascii="Times New Roman" w:hAnsi="Times New Roman" w:cs="Times New Roman"/>
        </w:rPr>
        <w:t>Vă rugăm să completați formularul, să-l semnați și s</w:t>
      </w:r>
      <w:r w:rsidR="00DF4679">
        <w:rPr>
          <w:rFonts w:ascii="Times New Roman" w:hAnsi="Times New Roman" w:cs="Times New Roman"/>
        </w:rPr>
        <w:t>ă</w:t>
      </w:r>
      <w:r w:rsidRPr="00FD6698">
        <w:rPr>
          <w:rFonts w:ascii="Times New Roman" w:hAnsi="Times New Roman" w:cs="Times New Roman"/>
        </w:rPr>
        <w:t xml:space="preserve">-l trimiteți prin e-mail: </w:t>
      </w:r>
      <w:r w:rsidR="00F90966" w:rsidRPr="00F90966">
        <w:rPr>
          <w:color w:val="FF0000"/>
        </w:rPr>
        <w:t>zilelemedicalemoinesti@yahoo.com</w:t>
      </w:r>
      <w:r w:rsidR="00F90966">
        <w:t xml:space="preserve"> </w:t>
      </w:r>
      <w:r w:rsidR="00EF5514" w:rsidRPr="00EF5514">
        <w:rPr>
          <w:rStyle w:val="Hyperlink"/>
          <w:rFonts w:ascii="Times New Roman" w:hAnsi="Times New Roman" w:cs="Times New Roman"/>
          <w:color w:val="auto"/>
          <w:u w:val="none"/>
        </w:rPr>
        <w:t>sau fax</w:t>
      </w:r>
      <w:r w:rsidR="00EF5514"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 w:rsidR="00EF5514" w:rsidRPr="00EF5514">
        <w:rPr>
          <w:rStyle w:val="Hyperlink"/>
          <w:rFonts w:ascii="Times New Roman" w:hAnsi="Times New Roman" w:cs="Times New Roman"/>
          <w:color w:val="auto"/>
          <w:u w:val="none"/>
        </w:rPr>
        <w:t xml:space="preserve"> 0234/362</w:t>
      </w:r>
      <w:r w:rsidR="00EF5514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="00EF5514" w:rsidRPr="00EF5514">
        <w:rPr>
          <w:rStyle w:val="Hyperlink"/>
          <w:rFonts w:ascii="Times New Roman" w:hAnsi="Times New Roman" w:cs="Times New Roman"/>
          <w:color w:val="auto"/>
          <w:u w:val="none"/>
        </w:rPr>
        <w:t>698</w:t>
      </w:r>
    </w:p>
    <w:p w:rsidR="00FD6698" w:rsidRDefault="00FD6698" w:rsidP="00FD6698">
      <w:pPr>
        <w:spacing w:after="0" w:line="240" w:lineRule="auto"/>
        <w:ind w:left="-284" w:right="-426"/>
        <w:rPr>
          <w:rFonts w:ascii="Times New Roman" w:hAnsi="Times New Roman" w:cs="Times New Roman"/>
        </w:rPr>
      </w:pPr>
    </w:p>
    <w:p w:rsidR="00FD6698" w:rsidRPr="00FD6698" w:rsidRDefault="00FD6698" w:rsidP="00FD6698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  <w:u w:val="single"/>
        </w:rPr>
      </w:pPr>
      <w:r w:rsidRPr="00FD6698">
        <w:rPr>
          <w:rFonts w:ascii="Times New Roman" w:hAnsi="Times New Roman" w:cs="Times New Roman"/>
          <w:b/>
          <w:sz w:val="24"/>
          <w:u w:val="single"/>
        </w:rPr>
        <w:t>Informații personale: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Adresă de corespondență</w:t>
      </w:r>
    </w:p>
    <w:p w:rsidR="00FD6698" w:rsidRDefault="00FD6698" w:rsidP="00FD6698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</w:p>
    <w:p w:rsidR="00FD6698" w:rsidRPr="00FD6698" w:rsidRDefault="00FD6698" w:rsidP="00FD6698">
      <w:pPr>
        <w:pStyle w:val="ListParagraph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Dna.    </w:t>
      </w:r>
      <w:r w:rsidRPr="00FD6698">
        <w:rPr>
          <w:rFonts w:ascii="Symbol" w:hAnsi="Symbol" w:cs="Times New Roman"/>
          <w:sz w:val="32"/>
        </w:rPr>
        <w:sym w:font="Symbol" w:char="F0A0"/>
      </w:r>
      <w:r>
        <w:rPr>
          <w:rFonts w:ascii="Symbol" w:hAnsi="Symbol" w:cs="Times New Roman"/>
          <w:sz w:val="32"/>
        </w:rPr>
        <w:t></w:t>
      </w:r>
      <w:r w:rsidRPr="00FD6698">
        <w:rPr>
          <w:rFonts w:ascii="Symbol" w:hAnsi="Symbol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 xml:space="preserve">Dl. </w:t>
      </w:r>
    </w:p>
    <w:p w:rsidR="00FD6698" w:rsidRDefault="00FD6698" w:rsidP="00B002DE">
      <w:pPr>
        <w:spacing w:after="0" w:line="240" w:lineRule="auto"/>
        <w:ind w:left="-284" w:right="-426"/>
        <w:rPr>
          <w:rFonts w:ascii="Times New Roman" w:hAnsi="Times New Roman" w:cs="Times New Roman"/>
          <w:b/>
          <w:sz w:val="20"/>
        </w:rPr>
      </w:pPr>
      <w:r w:rsidRPr="00B002DE">
        <w:rPr>
          <w:rFonts w:ascii="Times New Roman" w:hAnsi="Times New Roman" w:cs="Times New Roman"/>
          <w:b/>
          <w:sz w:val="20"/>
        </w:rPr>
        <w:t xml:space="preserve">Nume: </w:t>
      </w:r>
      <w:r w:rsidR="00B002DE" w:rsidRPr="00B002DE">
        <w:rPr>
          <w:rFonts w:ascii="Times New Roman" w:hAnsi="Times New Roman" w:cs="Times New Roman"/>
          <w:b/>
          <w:sz w:val="20"/>
        </w:rPr>
        <w:t>_________________________</w:t>
      </w:r>
      <w:r w:rsidRPr="00B002DE">
        <w:rPr>
          <w:rFonts w:ascii="Times New Roman" w:hAnsi="Times New Roman" w:cs="Times New Roman"/>
          <w:b/>
          <w:sz w:val="20"/>
        </w:rPr>
        <w:t>Prenume_______________</w:t>
      </w:r>
      <w:r w:rsidR="00B002DE" w:rsidRPr="00B002DE">
        <w:rPr>
          <w:rFonts w:ascii="Times New Roman" w:hAnsi="Times New Roman" w:cs="Times New Roman"/>
          <w:b/>
          <w:sz w:val="20"/>
        </w:rPr>
        <w:t>__</w:t>
      </w:r>
      <w:r w:rsidRPr="00B002DE">
        <w:rPr>
          <w:rFonts w:ascii="Times New Roman" w:hAnsi="Times New Roman" w:cs="Times New Roman"/>
          <w:b/>
          <w:sz w:val="20"/>
        </w:rPr>
        <w:t>_Grad profesional:____</w:t>
      </w:r>
      <w:r w:rsidR="00B002DE" w:rsidRPr="00B002DE">
        <w:rPr>
          <w:rFonts w:ascii="Times New Roman" w:hAnsi="Times New Roman" w:cs="Times New Roman"/>
          <w:b/>
          <w:sz w:val="20"/>
        </w:rPr>
        <w:t>_____________</w:t>
      </w:r>
      <w:r w:rsidRPr="00B002DE">
        <w:rPr>
          <w:rFonts w:ascii="Times New Roman" w:hAnsi="Times New Roman" w:cs="Times New Roman"/>
          <w:b/>
          <w:sz w:val="20"/>
        </w:rPr>
        <w:t>_____</w:t>
      </w:r>
    </w:p>
    <w:p w:rsidR="00B002DE" w:rsidRDefault="00B002DE" w:rsidP="00B002DE">
      <w:pPr>
        <w:spacing w:after="0" w:line="240" w:lineRule="auto"/>
        <w:ind w:left="-284" w:right="-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Specialitatea:____________________Loc de muncă:__________________________________________________</w:t>
      </w:r>
    </w:p>
    <w:p w:rsidR="00B002DE" w:rsidRDefault="00B002DE" w:rsidP="00981279">
      <w:pPr>
        <w:spacing w:after="0" w:line="240" w:lineRule="auto"/>
        <w:ind w:left="-284" w:right="-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Adresa de corespondență:_________________________________________</w:t>
      </w:r>
      <w:r w:rsidR="00DF4679">
        <w:rPr>
          <w:rFonts w:ascii="Times New Roman" w:hAnsi="Times New Roman" w:cs="Times New Roman"/>
          <w:b/>
          <w:sz w:val="20"/>
        </w:rPr>
        <w:t>_________Județ:_________________</w:t>
      </w:r>
    </w:p>
    <w:p w:rsidR="00B002DE" w:rsidRDefault="00B002DE" w:rsidP="00981279">
      <w:pPr>
        <w:spacing w:after="0" w:line="240" w:lineRule="auto"/>
        <w:ind w:left="-284" w:right="-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E-mail:____________________________________________Telefon:_____________________________________</w:t>
      </w:r>
    </w:p>
    <w:p w:rsidR="00B002DE" w:rsidRDefault="00B002DE" w:rsidP="00981279">
      <w:pPr>
        <w:spacing w:after="0" w:line="240" w:lineRule="auto"/>
        <w:ind w:left="-284" w:right="-426"/>
        <w:rPr>
          <w:rFonts w:ascii="Times New Roman" w:hAnsi="Times New Roman" w:cs="Times New Roman"/>
          <w:sz w:val="24"/>
        </w:rPr>
      </w:pPr>
    </w:p>
    <w:p w:rsidR="00B002DE" w:rsidRDefault="00B002DE" w:rsidP="00981279">
      <w:pPr>
        <w:spacing w:after="0" w:line="240" w:lineRule="auto"/>
        <w:ind w:left="-284" w:right="-426"/>
        <w:rPr>
          <w:rFonts w:ascii="Times New Roman" w:hAnsi="Times New Roman" w:cs="Times New Roman"/>
          <w:sz w:val="24"/>
        </w:rPr>
      </w:pPr>
    </w:p>
    <w:p w:rsidR="00B002DE" w:rsidRDefault="00B002DE" w:rsidP="00981279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  <w:u w:val="single"/>
        </w:rPr>
      </w:pPr>
      <w:r w:rsidRPr="00B002DE">
        <w:rPr>
          <w:rFonts w:ascii="Times New Roman" w:hAnsi="Times New Roman" w:cs="Times New Roman"/>
          <w:b/>
          <w:sz w:val="24"/>
          <w:u w:val="single"/>
        </w:rPr>
        <w:t>Taxa de înregistrare:</w:t>
      </w:r>
    </w:p>
    <w:p w:rsidR="00B002DE" w:rsidRPr="00B002DE" w:rsidRDefault="00B002DE" w:rsidP="00981279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4"/>
        <w:gridCol w:w="4145"/>
        <w:gridCol w:w="2693"/>
        <w:gridCol w:w="2410"/>
        <w:gridCol w:w="992"/>
      </w:tblGrid>
      <w:tr w:rsidR="00B002DE" w:rsidTr="00981279">
        <w:tc>
          <w:tcPr>
            <w:tcW w:w="4679" w:type="dxa"/>
            <w:gridSpan w:val="2"/>
            <w:shd w:val="clear" w:color="auto" w:fill="EEECE1" w:themeFill="background2"/>
          </w:tcPr>
          <w:p w:rsidR="00B002DE" w:rsidRP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Categoria</w:t>
            </w:r>
          </w:p>
        </w:tc>
        <w:tc>
          <w:tcPr>
            <w:tcW w:w="2693" w:type="dxa"/>
            <w:shd w:val="clear" w:color="auto" w:fill="EEECE1" w:themeFill="background2"/>
          </w:tcPr>
          <w:p w:rsid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Înainte de data limită</w:t>
            </w:r>
          </w:p>
          <w:p w:rsid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de înregistrare</w:t>
            </w:r>
          </w:p>
          <w:p w:rsidR="00B002DE" w:rsidRP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taxa este redusă</w:t>
            </w:r>
          </w:p>
        </w:tc>
        <w:tc>
          <w:tcPr>
            <w:tcW w:w="2410" w:type="dxa"/>
            <w:shd w:val="clear" w:color="auto" w:fill="EEECE1" w:themeFill="background2"/>
          </w:tcPr>
          <w:p w:rsid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DUPĂ</w:t>
            </w:r>
            <w:r w:rsidRPr="00B002DE">
              <w:rPr>
                <w:rFonts w:ascii="Times New Roman" w:hAnsi="Times New Roman" w:cs="Times New Roman"/>
                <w:b/>
                <w:sz w:val="18"/>
              </w:rPr>
              <w:t xml:space="preserve"> data limită</w:t>
            </w:r>
          </w:p>
          <w:p w:rsidR="00B002DE" w:rsidRP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de înregistrare</w:t>
            </w:r>
          </w:p>
        </w:tc>
        <w:tc>
          <w:tcPr>
            <w:tcW w:w="992" w:type="dxa"/>
            <w:shd w:val="clear" w:color="auto" w:fill="EEECE1" w:themeFill="background2"/>
          </w:tcPr>
          <w:p w:rsidR="00B002DE" w:rsidRPr="00B002DE" w:rsidRDefault="00B002DE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SUMA</w:t>
            </w:r>
          </w:p>
        </w:tc>
      </w:tr>
      <w:tr w:rsidR="00981279" w:rsidTr="00B002DE">
        <w:tc>
          <w:tcPr>
            <w:tcW w:w="534" w:type="dxa"/>
          </w:tcPr>
          <w:p w:rsidR="00981279" w:rsidRPr="00B002DE" w:rsidRDefault="00981279" w:rsidP="00B002DE">
            <w:pPr>
              <w:ind w:right="-426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R1</w:t>
            </w:r>
          </w:p>
        </w:tc>
        <w:tc>
          <w:tcPr>
            <w:tcW w:w="4145" w:type="dxa"/>
          </w:tcPr>
          <w:p w:rsidR="00981279" w:rsidRPr="00B002DE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MEDIC PRIMAR, MEDIC SPECIALIST</w:t>
            </w:r>
          </w:p>
        </w:tc>
        <w:tc>
          <w:tcPr>
            <w:tcW w:w="2693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 RON</w:t>
            </w:r>
          </w:p>
        </w:tc>
        <w:tc>
          <w:tcPr>
            <w:tcW w:w="2410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250 RON</w:t>
            </w:r>
          </w:p>
        </w:tc>
        <w:tc>
          <w:tcPr>
            <w:tcW w:w="992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RON</w:t>
            </w:r>
          </w:p>
        </w:tc>
      </w:tr>
      <w:tr w:rsidR="00981279" w:rsidTr="00B002DE">
        <w:tc>
          <w:tcPr>
            <w:tcW w:w="534" w:type="dxa"/>
          </w:tcPr>
          <w:p w:rsidR="00981279" w:rsidRPr="00B002DE" w:rsidRDefault="00981279" w:rsidP="00B002DE">
            <w:pPr>
              <w:ind w:right="-426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R2</w:t>
            </w:r>
          </w:p>
        </w:tc>
        <w:tc>
          <w:tcPr>
            <w:tcW w:w="4145" w:type="dxa"/>
          </w:tcPr>
          <w:p w:rsidR="00981279" w:rsidRPr="00B002DE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REZIDENT, STUDENT</w:t>
            </w:r>
            <w:r>
              <w:rPr>
                <w:rFonts w:ascii="Times New Roman" w:hAnsi="Times New Roman" w:cs="Times New Roman"/>
                <w:b/>
                <w:sz w:val="18"/>
              </w:rPr>
              <w:t>, PENSIONAR</w:t>
            </w:r>
          </w:p>
        </w:tc>
        <w:tc>
          <w:tcPr>
            <w:tcW w:w="2693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GRATUIT</w:t>
            </w:r>
          </w:p>
        </w:tc>
        <w:tc>
          <w:tcPr>
            <w:tcW w:w="2410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GRATUIT</w:t>
            </w:r>
          </w:p>
        </w:tc>
        <w:tc>
          <w:tcPr>
            <w:tcW w:w="992" w:type="dxa"/>
          </w:tcPr>
          <w:p w:rsid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981279" w:rsidTr="00B002DE">
        <w:tc>
          <w:tcPr>
            <w:tcW w:w="534" w:type="dxa"/>
          </w:tcPr>
          <w:p w:rsidR="00981279" w:rsidRPr="00B002DE" w:rsidRDefault="00981279" w:rsidP="00B002DE">
            <w:pPr>
              <w:ind w:right="-426"/>
              <w:rPr>
                <w:rFonts w:ascii="Times New Roman" w:hAnsi="Times New Roman" w:cs="Times New Roman"/>
                <w:b/>
                <w:sz w:val="18"/>
              </w:rPr>
            </w:pPr>
            <w:r w:rsidRPr="00B002DE">
              <w:rPr>
                <w:rFonts w:ascii="Times New Roman" w:hAnsi="Times New Roman" w:cs="Times New Roman"/>
                <w:b/>
                <w:sz w:val="18"/>
              </w:rPr>
              <w:t>R3</w:t>
            </w:r>
          </w:p>
        </w:tc>
        <w:tc>
          <w:tcPr>
            <w:tcW w:w="4145" w:type="dxa"/>
          </w:tcPr>
          <w:p w:rsidR="00981279" w:rsidRPr="00B002DE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PERSOANĂ ÎNSOȚITOARE</w:t>
            </w:r>
          </w:p>
        </w:tc>
        <w:tc>
          <w:tcPr>
            <w:tcW w:w="2693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50 RON</w:t>
            </w:r>
          </w:p>
        </w:tc>
        <w:tc>
          <w:tcPr>
            <w:tcW w:w="2410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60 RON</w:t>
            </w:r>
          </w:p>
        </w:tc>
        <w:tc>
          <w:tcPr>
            <w:tcW w:w="992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279">
              <w:rPr>
                <w:rFonts w:ascii="Times New Roman" w:hAnsi="Times New Roman" w:cs="Times New Roman"/>
                <w:b/>
                <w:sz w:val="18"/>
              </w:rPr>
              <w:t>RON</w:t>
            </w:r>
          </w:p>
        </w:tc>
      </w:tr>
      <w:tr w:rsidR="00981279" w:rsidTr="00B002DE">
        <w:tc>
          <w:tcPr>
            <w:tcW w:w="7372" w:type="dxa"/>
            <w:gridSpan w:val="3"/>
            <w:tcBorders>
              <w:left w:val="nil"/>
              <w:bottom w:val="nil"/>
            </w:tcBorders>
          </w:tcPr>
          <w:p w:rsid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279">
              <w:rPr>
                <w:rFonts w:ascii="Times New Roman" w:hAnsi="Times New Roman" w:cs="Times New Roman"/>
                <w:b/>
                <w:sz w:val="18"/>
              </w:rPr>
              <w:t>TOTAL</w:t>
            </w:r>
          </w:p>
        </w:tc>
        <w:tc>
          <w:tcPr>
            <w:tcW w:w="992" w:type="dxa"/>
          </w:tcPr>
          <w:p w:rsidR="00981279" w:rsidRPr="00981279" w:rsidRDefault="00981279" w:rsidP="00981279">
            <w:pPr>
              <w:ind w:right="-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RON</w:t>
            </w:r>
          </w:p>
        </w:tc>
      </w:tr>
    </w:tbl>
    <w:p w:rsidR="00981279" w:rsidRDefault="00981279" w:rsidP="0098127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18"/>
        </w:rPr>
      </w:pPr>
    </w:p>
    <w:p w:rsidR="00B002DE" w:rsidRDefault="00981279" w:rsidP="0098127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DATA LIMITĂ PE</w:t>
      </w:r>
      <w:r w:rsidR="00BC267C">
        <w:rPr>
          <w:rFonts w:ascii="Times New Roman" w:hAnsi="Times New Roman" w:cs="Times New Roman"/>
          <w:b/>
          <w:sz w:val="18"/>
        </w:rPr>
        <w:t>NTRU ÎNREGISTRARE: 1</w:t>
      </w:r>
      <w:r w:rsidR="002B1A8E">
        <w:rPr>
          <w:rFonts w:ascii="Times New Roman" w:hAnsi="Times New Roman" w:cs="Times New Roman"/>
          <w:b/>
          <w:sz w:val="18"/>
        </w:rPr>
        <w:t xml:space="preserve"> IUNIE 201</w:t>
      </w:r>
      <w:r w:rsidR="00BC267C">
        <w:rPr>
          <w:rFonts w:ascii="Times New Roman" w:hAnsi="Times New Roman" w:cs="Times New Roman"/>
          <w:b/>
          <w:sz w:val="18"/>
        </w:rPr>
        <w:t>9</w:t>
      </w:r>
      <w:bookmarkStart w:id="0" w:name="_GoBack"/>
      <w:bookmarkEnd w:id="0"/>
    </w:p>
    <w:p w:rsidR="00981279" w:rsidRDefault="00981279" w:rsidP="0098127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</w:rPr>
      </w:pPr>
    </w:p>
    <w:p w:rsidR="00981279" w:rsidRPr="00981279" w:rsidRDefault="00981279" w:rsidP="00981279">
      <w:pPr>
        <w:spacing w:after="0" w:line="240" w:lineRule="auto"/>
        <w:ind w:right="-426"/>
        <w:rPr>
          <w:rFonts w:ascii="Times New Roman" w:hAnsi="Times New Roman" w:cs="Times New Roman"/>
          <w:sz w:val="18"/>
        </w:rPr>
      </w:pPr>
      <w:r w:rsidRPr="00981279">
        <w:rPr>
          <w:rFonts w:ascii="Times New Roman" w:hAnsi="Times New Roman" w:cs="Times New Roman"/>
          <w:sz w:val="18"/>
        </w:rPr>
        <w:t>Taxa R1, R2 include: mapa de participare, acces la lucrările conferinței și în zonele expoziționale vineri și sâmbătă la Moinești, participare la cocktail-ul de bun venit vineri seara la Moinești.</w:t>
      </w:r>
    </w:p>
    <w:p w:rsidR="00981279" w:rsidRDefault="00981279" w:rsidP="00981279">
      <w:pPr>
        <w:spacing w:after="0" w:line="240" w:lineRule="auto"/>
        <w:ind w:right="-426"/>
        <w:rPr>
          <w:rFonts w:ascii="Times New Roman" w:hAnsi="Times New Roman" w:cs="Times New Roman"/>
          <w:sz w:val="18"/>
        </w:rPr>
      </w:pPr>
      <w:r w:rsidRPr="00981279">
        <w:rPr>
          <w:rFonts w:ascii="Times New Roman" w:hAnsi="Times New Roman" w:cs="Times New Roman"/>
          <w:sz w:val="18"/>
        </w:rPr>
        <w:t>Accesul se va face pe baza ecusonului de participant.</w:t>
      </w:r>
    </w:p>
    <w:p w:rsidR="00981279" w:rsidRDefault="00981279" w:rsidP="00981279">
      <w:pPr>
        <w:spacing w:after="0" w:line="240" w:lineRule="auto"/>
        <w:ind w:right="-426"/>
        <w:rPr>
          <w:rFonts w:ascii="Times New Roman" w:hAnsi="Times New Roman" w:cs="Times New Roman"/>
          <w:sz w:val="18"/>
        </w:rPr>
      </w:pPr>
    </w:p>
    <w:p w:rsidR="00981279" w:rsidRPr="00965AA9" w:rsidRDefault="00981279" w:rsidP="00981279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Metoda de plată ( alegeți una din posibilitățile de mai jos):</w:t>
      </w:r>
    </w:p>
    <w:p w:rsidR="00981279" w:rsidRDefault="00981279" w:rsidP="0098127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</w:rPr>
      </w:pPr>
      <w:r w:rsidRPr="00981279">
        <w:rPr>
          <w:rFonts w:ascii="Times New Roman" w:hAnsi="Times New Roman" w:cs="Times New Roman"/>
          <w:b/>
          <w:sz w:val="32"/>
        </w:rPr>
        <w:sym w:font="Symbol" w:char="F0A0"/>
      </w:r>
      <w:r>
        <w:rPr>
          <w:rFonts w:ascii="Times New Roman" w:hAnsi="Times New Roman" w:cs="Times New Roman"/>
          <w:b/>
          <w:sz w:val="18"/>
        </w:rPr>
        <w:t>TRANSFER BANCAR</w:t>
      </w:r>
    </w:p>
    <w:p w:rsidR="00EF5514" w:rsidRDefault="00981279" w:rsidP="00981279">
      <w:pPr>
        <w:spacing w:after="0" w:line="240" w:lineRule="auto"/>
        <w:ind w:right="-426"/>
        <w:rPr>
          <w:rStyle w:val="Hyperlink"/>
          <w:rFonts w:ascii="Times New Roman" w:hAnsi="Times New Roman" w:cs="Times New Roman"/>
          <w:b/>
          <w:sz w:val="20"/>
        </w:rPr>
      </w:pPr>
      <w:r w:rsidRPr="00DF4679">
        <w:rPr>
          <w:rFonts w:ascii="Times New Roman" w:hAnsi="Times New Roman" w:cs="Times New Roman"/>
          <w:b/>
          <w:sz w:val="20"/>
        </w:rPr>
        <w:t xml:space="preserve">Vă rugăm să ne trimiteți o copie a confirmării transferului prin e-mail: </w:t>
      </w:r>
      <w:r w:rsidR="00F90966" w:rsidRPr="00F90966">
        <w:rPr>
          <w:color w:val="FF0000"/>
        </w:rPr>
        <w:t>zilelemedicalemoinesti@yahoo.com</w:t>
      </w:r>
    </w:p>
    <w:p w:rsidR="00981279" w:rsidRPr="00EF5514" w:rsidRDefault="00EF5514" w:rsidP="00981279">
      <w:pPr>
        <w:spacing w:after="0" w:line="240" w:lineRule="auto"/>
        <w:ind w:right="-426"/>
        <w:rPr>
          <w:rFonts w:ascii="Times New Roman" w:hAnsi="Times New Roman" w:cs="Times New Roman"/>
          <w:b/>
          <w:sz w:val="20"/>
        </w:rPr>
      </w:pPr>
      <w:r w:rsidRPr="00EF5514">
        <w:rPr>
          <w:rStyle w:val="Hyperlink"/>
          <w:rFonts w:ascii="Times New Roman" w:hAnsi="Times New Roman" w:cs="Times New Roman"/>
          <w:b/>
          <w:color w:val="auto"/>
          <w:sz w:val="20"/>
          <w:u w:val="none"/>
        </w:rPr>
        <w:t>sau fax: 0234/362.698</w:t>
      </w:r>
    </w:p>
    <w:p w:rsidR="00965AA9" w:rsidRDefault="00965AA9" w:rsidP="0098127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</w:rPr>
      </w:pPr>
    </w:p>
    <w:p w:rsidR="00965AA9" w:rsidRPr="00DF4679" w:rsidRDefault="00965AA9" w:rsidP="00981279">
      <w:pPr>
        <w:spacing w:after="0" w:line="240" w:lineRule="auto"/>
        <w:ind w:right="-426"/>
        <w:rPr>
          <w:rFonts w:ascii="Times New Roman" w:hAnsi="Times New Roman" w:cs="Times New Roman"/>
          <w:b/>
          <w:sz w:val="20"/>
        </w:rPr>
      </w:pPr>
      <w:r w:rsidRPr="00DF4679">
        <w:rPr>
          <w:rFonts w:ascii="Times New Roman" w:hAnsi="Times New Roman" w:cs="Times New Roman"/>
          <w:b/>
          <w:sz w:val="20"/>
        </w:rPr>
        <w:t>Identificarea Contului Bancar</w:t>
      </w:r>
    </w:p>
    <w:p w:rsidR="00B1256B" w:rsidRPr="00DF4679" w:rsidRDefault="00965AA9" w:rsidP="00957BBD">
      <w:pPr>
        <w:spacing w:after="0" w:line="240" w:lineRule="auto"/>
        <w:ind w:right="-426" w:firstLine="993"/>
        <w:rPr>
          <w:rFonts w:ascii="Times New Roman" w:hAnsi="Times New Roman" w:cs="Times New Roman"/>
          <w:b/>
          <w:sz w:val="20"/>
        </w:rPr>
      </w:pPr>
      <w:r w:rsidRPr="00DF4679">
        <w:rPr>
          <w:rFonts w:ascii="Times New Roman" w:hAnsi="Times New Roman" w:cs="Times New Roman"/>
          <w:b/>
          <w:sz w:val="20"/>
        </w:rPr>
        <w:t>Beneficiar:</w:t>
      </w:r>
      <w:r w:rsidR="00460537">
        <w:rPr>
          <w:rFonts w:ascii="Times New Roman" w:hAnsi="Times New Roman" w:cs="Times New Roman"/>
          <w:b/>
          <w:sz w:val="20"/>
        </w:rPr>
        <w:t xml:space="preserve"> Asociația</w:t>
      </w:r>
      <w:r w:rsidR="00191DBA">
        <w:rPr>
          <w:rFonts w:ascii="Times New Roman" w:hAnsi="Times New Roman" w:cs="Times New Roman"/>
          <w:b/>
          <w:sz w:val="20"/>
        </w:rPr>
        <w:t>Salv</w:t>
      </w:r>
      <w:r w:rsidR="00B1256B">
        <w:rPr>
          <w:rFonts w:ascii="Times New Roman" w:hAnsi="Times New Roman" w:cs="Times New Roman"/>
          <w:b/>
          <w:sz w:val="20"/>
        </w:rPr>
        <w:t>â</w:t>
      </w:r>
      <w:r w:rsidR="00191DBA">
        <w:rPr>
          <w:rFonts w:ascii="Times New Roman" w:hAnsi="Times New Roman" w:cs="Times New Roman"/>
          <w:b/>
          <w:sz w:val="20"/>
        </w:rPr>
        <w:t>nd O Via</w:t>
      </w:r>
      <w:r w:rsidR="00B1256B">
        <w:rPr>
          <w:rFonts w:ascii="Times New Roman" w:hAnsi="Times New Roman" w:cs="Times New Roman"/>
          <w:b/>
          <w:sz w:val="20"/>
        </w:rPr>
        <w:t>ță</w:t>
      </w:r>
      <w:r w:rsidR="00191DBA">
        <w:rPr>
          <w:rFonts w:ascii="Times New Roman" w:hAnsi="Times New Roman" w:cs="Times New Roman"/>
          <w:b/>
          <w:sz w:val="20"/>
        </w:rPr>
        <w:t xml:space="preserve"> Salvezi o Lume</w:t>
      </w:r>
      <w:r w:rsidR="00957BBD">
        <w:rPr>
          <w:rFonts w:ascii="Times New Roman" w:hAnsi="Times New Roman" w:cs="Times New Roman"/>
          <w:b/>
          <w:sz w:val="20"/>
        </w:rPr>
        <w:t>,</w:t>
      </w:r>
      <w:r w:rsidR="00B1256B">
        <w:rPr>
          <w:rFonts w:ascii="Times New Roman" w:hAnsi="Times New Roman" w:cs="Times New Roman"/>
          <w:b/>
          <w:sz w:val="20"/>
        </w:rPr>
        <w:t xml:space="preserve">  MOINEȘTI</w:t>
      </w:r>
      <w:r w:rsidR="00957BBD">
        <w:rPr>
          <w:rFonts w:ascii="Times New Roman" w:hAnsi="Times New Roman" w:cs="Times New Roman"/>
          <w:b/>
          <w:sz w:val="20"/>
        </w:rPr>
        <w:t>,  (AMSVSL)</w:t>
      </w:r>
    </w:p>
    <w:p w:rsidR="00965AA9" w:rsidRPr="00DF4679" w:rsidRDefault="00965AA9" w:rsidP="00965AA9">
      <w:pPr>
        <w:spacing w:after="0" w:line="240" w:lineRule="auto"/>
        <w:ind w:right="-426" w:firstLine="993"/>
        <w:rPr>
          <w:rFonts w:ascii="Times New Roman" w:hAnsi="Times New Roman" w:cs="Times New Roman"/>
          <w:b/>
          <w:sz w:val="20"/>
        </w:rPr>
      </w:pPr>
      <w:r w:rsidRPr="00DF4679">
        <w:rPr>
          <w:rFonts w:ascii="Times New Roman" w:hAnsi="Times New Roman" w:cs="Times New Roman"/>
          <w:b/>
          <w:sz w:val="20"/>
        </w:rPr>
        <w:t xml:space="preserve">Cod Fiscal: </w:t>
      </w:r>
      <w:r w:rsidR="00191DBA">
        <w:rPr>
          <w:rFonts w:ascii="Times New Roman" w:hAnsi="Times New Roman" w:cs="Times New Roman"/>
          <w:b/>
          <w:sz w:val="20"/>
        </w:rPr>
        <w:t>21559618</w:t>
      </w:r>
    </w:p>
    <w:p w:rsidR="00965AA9" w:rsidRPr="00DF4679" w:rsidRDefault="00965AA9" w:rsidP="00965AA9">
      <w:pPr>
        <w:spacing w:after="0" w:line="240" w:lineRule="auto"/>
        <w:ind w:right="-426" w:firstLine="993"/>
        <w:rPr>
          <w:rFonts w:ascii="Times New Roman" w:hAnsi="Times New Roman" w:cs="Times New Roman"/>
          <w:b/>
          <w:sz w:val="20"/>
        </w:rPr>
      </w:pPr>
      <w:r w:rsidRPr="00DF4679">
        <w:rPr>
          <w:rFonts w:ascii="Times New Roman" w:hAnsi="Times New Roman" w:cs="Times New Roman"/>
          <w:b/>
          <w:sz w:val="20"/>
        </w:rPr>
        <w:t xml:space="preserve">Cont: </w:t>
      </w:r>
      <w:r w:rsidR="00957BBD">
        <w:rPr>
          <w:rFonts w:ascii="Times New Roman" w:hAnsi="Times New Roman" w:cs="Times New Roman"/>
          <w:b/>
          <w:sz w:val="20"/>
        </w:rPr>
        <w:t>RO</w:t>
      </w:r>
      <w:r w:rsidR="00191DBA">
        <w:rPr>
          <w:rFonts w:ascii="Times New Roman" w:hAnsi="Times New Roman" w:cs="Times New Roman"/>
          <w:b/>
          <w:sz w:val="20"/>
        </w:rPr>
        <w:t xml:space="preserve"> 53BTRL00401205A22048XX</w:t>
      </w:r>
    </w:p>
    <w:p w:rsidR="00965AA9" w:rsidRDefault="00B1256B" w:rsidP="00965AA9">
      <w:pPr>
        <w:spacing w:after="0" w:line="240" w:lineRule="auto"/>
        <w:ind w:right="-426" w:firstLine="99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BANCA TRANSILVANIA</w:t>
      </w:r>
    </w:p>
    <w:p w:rsidR="00965AA9" w:rsidRDefault="00965AA9" w:rsidP="00965AA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</w:rPr>
      </w:pPr>
      <w:r w:rsidRPr="00965AA9">
        <w:rPr>
          <w:rFonts w:ascii="Times New Roman" w:hAnsi="Times New Roman" w:cs="Times New Roman"/>
          <w:b/>
          <w:sz w:val="32"/>
        </w:rPr>
        <w:sym w:font="Symbol" w:char="F0A0"/>
      </w:r>
      <w:r>
        <w:rPr>
          <w:rFonts w:ascii="Times New Roman" w:hAnsi="Times New Roman" w:cs="Times New Roman"/>
          <w:b/>
          <w:sz w:val="18"/>
        </w:rPr>
        <w:t>NUMERAR LA CASERIA SPITALULUI</w:t>
      </w:r>
    </w:p>
    <w:p w:rsidR="00965AA9" w:rsidRDefault="00965AA9" w:rsidP="00965AA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Data_____________________________                                                             Semnătura________________________________</w:t>
      </w:r>
    </w:p>
    <w:p w:rsidR="007C760B" w:rsidRPr="00EF5514" w:rsidRDefault="007C760B" w:rsidP="00965AA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</w:rPr>
      </w:pPr>
    </w:p>
    <w:p w:rsidR="007C760B" w:rsidRPr="00EF5514" w:rsidRDefault="007C760B" w:rsidP="00965AA9">
      <w:pPr>
        <w:spacing w:after="0" w:line="240" w:lineRule="auto"/>
        <w:ind w:right="-426"/>
        <w:rPr>
          <w:rFonts w:ascii="Times New Roman" w:hAnsi="Times New Roman" w:cs="Times New Roman"/>
          <w:b/>
          <w:sz w:val="18"/>
          <w:u w:val="single"/>
        </w:rPr>
      </w:pPr>
      <w:r w:rsidRPr="00EF5514">
        <w:rPr>
          <w:rFonts w:ascii="Times New Roman" w:hAnsi="Times New Roman" w:cs="Times New Roman"/>
          <w:b/>
          <w:sz w:val="18"/>
        </w:rPr>
        <w:t>Pentru a beneficia de numărul de credite</w:t>
      </w:r>
      <w:r w:rsidRPr="00EF5514">
        <w:rPr>
          <w:rFonts w:ascii="Times New Roman" w:hAnsi="Times New Roman" w:cs="Times New Roman"/>
          <w:b/>
          <w:sz w:val="18"/>
          <w:u w:val="single"/>
        </w:rPr>
        <w:t xml:space="preserve"> este obligatoriu să achitați taxa de înscriere și să participați la manifestare</w:t>
      </w:r>
    </w:p>
    <w:sectPr w:rsidR="007C760B" w:rsidRPr="00EF5514" w:rsidSect="00965AA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AE2"/>
    <w:multiLevelType w:val="hybridMultilevel"/>
    <w:tmpl w:val="64941A36"/>
    <w:lvl w:ilvl="0" w:tplc="BCD6FE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6659"/>
    <w:multiLevelType w:val="hybridMultilevel"/>
    <w:tmpl w:val="F340A702"/>
    <w:lvl w:ilvl="0" w:tplc="3FF03F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6"/>
    <w:rsid w:val="000457CB"/>
    <w:rsid w:val="00191DBA"/>
    <w:rsid w:val="002B1A8E"/>
    <w:rsid w:val="00314525"/>
    <w:rsid w:val="00460537"/>
    <w:rsid w:val="007C70E9"/>
    <w:rsid w:val="007C760B"/>
    <w:rsid w:val="00817F5A"/>
    <w:rsid w:val="00866546"/>
    <w:rsid w:val="00957BBD"/>
    <w:rsid w:val="00965AA9"/>
    <w:rsid w:val="00981279"/>
    <w:rsid w:val="0099565E"/>
    <w:rsid w:val="009A744C"/>
    <w:rsid w:val="00A86AA7"/>
    <w:rsid w:val="00AA0B28"/>
    <w:rsid w:val="00B002DE"/>
    <w:rsid w:val="00B1256B"/>
    <w:rsid w:val="00B355EC"/>
    <w:rsid w:val="00BC267C"/>
    <w:rsid w:val="00C6594D"/>
    <w:rsid w:val="00C8351B"/>
    <w:rsid w:val="00CB51AE"/>
    <w:rsid w:val="00CE3980"/>
    <w:rsid w:val="00DF4679"/>
    <w:rsid w:val="00E81727"/>
    <w:rsid w:val="00EB25F5"/>
    <w:rsid w:val="00EF5514"/>
    <w:rsid w:val="00F90966"/>
    <w:rsid w:val="00FC5C0D"/>
    <w:rsid w:val="00FD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698"/>
    <w:pPr>
      <w:ind w:left="720"/>
      <w:contextualSpacing/>
    </w:pPr>
  </w:style>
  <w:style w:type="table" w:styleId="TableGrid">
    <w:name w:val="Table Grid"/>
    <w:basedOn w:val="TableNormal"/>
    <w:uiPriority w:val="59"/>
    <w:rsid w:val="00B0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698"/>
    <w:pPr>
      <w:ind w:left="720"/>
      <w:contextualSpacing/>
    </w:pPr>
  </w:style>
  <w:style w:type="table" w:styleId="TableGrid">
    <w:name w:val="Table Grid"/>
    <w:basedOn w:val="TableNormal"/>
    <w:uiPriority w:val="59"/>
    <w:rsid w:val="00B0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Darius2010</dc:creator>
  <cp:lastModifiedBy>chiro</cp:lastModifiedBy>
  <cp:revision>3</cp:revision>
  <cp:lastPrinted>2017-05-09T08:38:00Z</cp:lastPrinted>
  <dcterms:created xsi:type="dcterms:W3CDTF">2019-03-27T06:55:00Z</dcterms:created>
  <dcterms:modified xsi:type="dcterms:W3CDTF">2019-04-11T05:45:00Z</dcterms:modified>
</cp:coreProperties>
</file>