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208" w:rsidRPr="002033D4" w:rsidRDefault="00F47208" w:rsidP="00F47208">
      <w:pPr>
        <w:rPr>
          <w:rFonts w:eastAsia="Calibri" w:cstheme="minorHAnsi"/>
          <w:b/>
          <w:sz w:val="24"/>
          <w:szCs w:val="24"/>
        </w:rPr>
      </w:pPr>
    </w:p>
    <w:p w:rsidR="00F5145D" w:rsidRDefault="00F5145D" w:rsidP="00F47208">
      <w:pPr>
        <w:rPr>
          <w:rFonts w:eastAsia="Calibri" w:cstheme="minorHAnsi"/>
          <w:b/>
          <w:sz w:val="32"/>
          <w:szCs w:val="32"/>
        </w:rPr>
      </w:pPr>
    </w:p>
    <w:p w:rsidR="00937E1F" w:rsidRDefault="00937E1F" w:rsidP="00F47208">
      <w:pPr>
        <w:rPr>
          <w:rFonts w:eastAsia="Calibri" w:cstheme="minorHAnsi"/>
          <w:b/>
          <w:sz w:val="32"/>
          <w:szCs w:val="32"/>
        </w:rPr>
      </w:pPr>
    </w:p>
    <w:p w:rsidR="00937E1F" w:rsidRPr="00937E1F" w:rsidRDefault="00937E1F" w:rsidP="00F47208">
      <w:pPr>
        <w:rPr>
          <w:rFonts w:eastAsia="Calibri" w:cstheme="minorHAnsi"/>
          <w:b/>
          <w:sz w:val="32"/>
          <w:szCs w:val="32"/>
        </w:rPr>
      </w:pPr>
    </w:p>
    <w:p w:rsidR="00F47208" w:rsidRDefault="00F47208" w:rsidP="006A0ADD">
      <w:pPr>
        <w:jc w:val="center"/>
        <w:rPr>
          <w:rFonts w:eastAsia="Calibri" w:cstheme="minorHAnsi"/>
          <w:b/>
          <w:sz w:val="40"/>
          <w:szCs w:val="40"/>
        </w:rPr>
      </w:pPr>
      <w:r w:rsidRPr="00937E1F">
        <w:rPr>
          <w:rFonts w:eastAsia="Calibri" w:cstheme="minorHAnsi"/>
          <w:b/>
          <w:sz w:val="40"/>
          <w:szCs w:val="40"/>
        </w:rPr>
        <w:t>FORMULARE</w:t>
      </w:r>
    </w:p>
    <w:p w:rsidR="00937E1F" w:rsidRPr="00937E1F" w:rsidRDefault="00937E1F" w:rsidP="00F47208">
      <w:pPr>
        <w:jc w:val="center"/>
        <w:rPr>
          <w:rFonts w:eastAsia="Calibri" w:cstheme="minorHAnsi"/>
          <w:b/>
          <w:sz w:val="40"/>
          <w:szCs w:val="40"/>
        </w:rPr>
      </w:pPr>
    </w:p>
    <w:p w:rsidR="00F47208" w:rsidRPr="00937E1F" w:rsidRDefault="00F47208" w:rsidP="00F47208">
      <w:pPr>
        <w:spacing w:after="0" w:line="240" w:lineRule="auto"/>
        <w:jc w:val="center"/>
        <w:rPr>
          <w:rFonts w:eastAsia="Calibri" w:cstheme="minorHAnsi"/>
          <w:sz w:val="40"/>
          <w:szCs w:val="40"/>
        </w:rPr>
      </w:pPr>
    </w:p>
    <w:p w:rsidR="004B6F09" w:rsidRPr="00937E1F" w:rsidRDefault="00F47208" w:rsidP="004B6F09">
      <w:pPr>
        <w:numPr>
          <w:ilvl w:val="0"/>
          <w:numId w:val="1"/>
        </w:numPr>
        <w:spacing w:after="0" w:line="240" w:lineRule="auto"/>
        <w:ind w:left="720" w:hanging="360"/>
        <w:rPr>
          <w:rFonts w:eastAsia="Calibri" w:cstheme="minorHAnsi"/>
          <w:sz w:val="40"/>
          <w:szCs w:val="40"/>
        </w:rPr>
      </w:pPr>
      <w:r w:rsidRPr="00937E1F">
        <w:rPr>
          <w:rFonts w:eastAsia="Calibri" w:cstheme="minorHAnsi"/>
          <w:sz w:val="40"/>
          <w:szCs w:val="40"/>
        </w:rPr>
        <w:t>Scrisoare de înaintare - Formular 1</w:t>
      </w:r>
    </w:p>
    <w:p w:rsidR="004B6F09" w:rsidRPr="00937E1F" w:rsidRDefault="004B6F09" w:rsidP="004B6F09">
      <w:pPr>
        <w:spacing w:after="0" w:line="240" w:lineRule="auto"/>
        <w:ind w:left="720"/>
        <w:rPr>
          <w:rFonts w:eastAsia="Calibri" w:cstheme="minorHAnsi"/>
          <w:sz w:val="40"/>
          <w:szCs w:val="40"/>
        </w:rPr>
      </w:pPr>
    </w:p>
    <w:p w:rsidR="00F47208" w:rsidRPr="00937E1F" w:rsidRDefault="00F47208" w:rsidP="004B6F09">
      <w:pPr>
        <w:numPr>
          <w:ilvl w:val="0"/>
          <w:numId w:val="2"/>
        </w:numPr>
        <w:spacing w:after="0" w:line="240" w:lineRule="auto"/>
        <w:ind w:left="720" w:hanging="360"/>
        <w:rPr>
          <w:rFonts w:eastAsia="Calibri" w:cstheme="minorHAnsi"/>
          <w:sz w:val="40"/>
          <w:szCs w:val="40"/>
        </w:rPr>
      </w:pPr>
      <w:r w:rsidRPr="00937E1F">
        <w:rPr>
          <w:rFonts w:eastAsia="Calibri" w:cstheme="minorHAnsi"/>
          <w:sz w:val="40"/>
          <w:szCs w:val="40"/>
        </w:rPr>
        <w:t>Împuternicire – Formular 2</w:t>
      </w:r>
    </w:p>
    <w:p w:rsidR="004B6F09" w:rsidRPr="00937E1F" w:rsidRDefault="004B6F09" w:rsidP="004B6F09">
      <w:pPr>
        <w:spacing w:after="0" w:line="240" w:lineRule="auto"/>
        <w:ind w:left="720"/>
        <w:rPr>
          <w:rFonts w:eastAsia="Calibri" w:cstheme="minorHAnsi"/>
          <w:sz w:val="40"/>
          <w:szCs w:val="40"/>
        </w:rPr>
      </w:pPr>
    </w:p>
    <w:p w:rsidR="004B6F09" w:rsidRPr="00937E1F" w:rsidRDefault="00F47208" w:rsidP="004B6F09">
      <w:pPr>
        <w:numPr>
          <w:ilvl w:val="0"/>
          <w:numId w:val="3"/>
        </w:numPr>
        <w:spacing w:after="0" w:line="240" w:lineRule="auto"/>
        <w:ind w:left="720" w:hanging="360"/>
        <w:rPr>
          <w:rFonts w:eastAsia="Calibri" w:cstheme="minorHAnsi"/>
          <w:sz w:val="40"/>
          <w:szCs w:val="40"/>
        </w:rPr>
      </w:pPr>
      <w:r w:rsidRPr="00937E1F">
        <w:rPr>
          <w:rFonts w:eastAsia="Calibri" w:cstheme="minorHAnsi"/>
          <w:sz w:val="40"/>
          <w:szCs w:val="40"/>
        </w:rPr>
        <w:t>Documente calificare – Formular A, B, C</w:t>
      </w:r>
    </w:p>
    <w:p w:rsidR="004B6F09" w:rsidRPr="00937E1F" w:rsidRDefault="004B6F09" w:rsidP="004B6F09">
      <w:pPr>
        <w:spacing w:after="0" w:line="240" w:lineRule="auto"/>
        <w:ind w:left="720"/>
        <w:rPr>
          <w:rFonts w:eastAsia="Calibri" w:cstheme="minorHAnsi"/>
          <w:sz w:val="40"/>
          <w:szCs w:val="40"/>
        </w:rPr>
      </w:pPr>
    </w:p>
    <w:p w:rsidR="00F47208" w:rsidRPr="00937E1F" w:rsidRDefault="004B6F09" w:rsidP="004B6F09">
      <w:pPr>
        <w:numPr>
          <w:ilvl w:val="0"/>
          <w:numId w:val="3"/>
        </w:numPr>
        <w:spacing w:after="0" w:line="240" w:lineRule="auto"/>
        <w:ind w:left="720" w:hanging="360"/>
        <w:rPr>
          <w:rFonts w:eastAsia="Calibri" w:cstheme="minorHAnsi"/>
          <w:sz w:val="40"/>
          <w:szCs w:val="40"/>
        </w:rPr>
      </w:pPr>
      <w:r w:rsidRPr="00937E1F">
        <w:rPr>
          <w:rFonts w:eastAsia="Calibri" w:cstheme="minorHAnsi"/>
          <w:sz w:val="40"/>
          <w:szCs w:val="40"/>
        </w:rPr>
        <w:t>Documente oferta tehnica – Formular D, E</w:t>
      </w:r>
    </w:p>
    <w:p w:rsidR="004B6F09" w:rsidRPr="00937E1F" w:rsidRDefault="004B6F09" w:rsidP="004B6F09">
      <w:pPr>
        <w:spacing w:after="0" w:line="240" w:lineRule="auto"/>
        <w:ind w:left="720"/>
        <w:rPr>
          <w:rFonts w:eastAsia="Calibri" w:cstheme="minorHAnsi"/>
          <w:sz w:val="40"/>
          <w:szCs w:val="40"/>
        </w:rPr>
      </w:pPr>
    </w:p>
    <w:p w:rsidR="00F47208" w:rsidRPr="00937E1F" w:rsidRDefault="00F47208" w:rsidP="004B6F09">
      <w:pPr>
        <w:numPr>
          <w:ilvl w:val="0"/>
          <w:numId w:val="4"/>
        </w:numPr>
        <w:spacing w:after="0" w:line="240" w:lineRule="auto"/>
        <w:ind w:left="720" w:hanging="360"/>
        <w:rPr>
          <w:rFonts w:eastAsia="Calibri" w:cstheme="minorHAnsi"/>
          <w:sz w:val="40"/>
          <w:szCs w:val="40"/>
        </w:rPr>
      </w:pPr>
      <w:r w:rsidRPr="00937E1F">
        <w:rPr>
          <w:rFonts w:eastAsia="Calibri" w:cstheme="minorHAnsi"/>
          <w:sz w:val="40"/>
          <w:szCs w:val="40"/>
        </w:rPr>
        <w:t xml:space="preserve">Formular ofertă - Formular 3 + Anexa 3.1. </w:t>
      </w: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keepNext/>
        <w:spacing w:before="240" w:after="60" w:line="240" w:lineRule="auto"/>
        <w:jc w:val="right"/>
        <w:rPr>
          <w:rFonts w:eastAsia="Calibri" w:cstheme="minorHAnsi"/>
          <w:sz w:val="24"/>
          <w:szCs w:val="24"/>
        </w:rPr>
      </w:pPr>
    </w:p>
    <w:p w:rsidR="00F47208" w:rsidRPr="002033D4" w:rsidRDefault="00F47208" w:rsidP="00F5145D">
      <w:pPr>
        <w:pStyle w:val="NoSpacing"/>
        <w:rPr>
          <w:rFonts w:eastAsia="Calibri" w:cstheme="minorHAnsi"/>
          <w:sz w:val="24"/>
          <w:szCs w:val="24"/>
        </w:rPr>
      </w:pPr>
    </w:p>
    <w:p w:rsidR="0047683B" w:rsidRPr="002033D4" w:rsidRDefault="0047683B" w:rsidP="007702E1">
      <w:pPr>
        <w:pStyle w:val="NoSpacing"/>
        <w:rPr>
          <w:rFonts w:eastAsia="Calibri"/>
        </w:rPr>
      </w:pPr>
    </w:p>
    <w:p w:rsidR="00F47208" w:rsidRPr="002033D4" w:rsidRDefault="00F47208" w:rsidP="00F47208">
      <w:pPr>
        <w:keepNext/>
        <w:spacing w:before="240" w:after="60" w:line="240" w:lineRule="auto"/>
        <w:jc w:val="right"/>
        <w:rPr>
          <w:rFonts w:eastAsia="Calibri" w:cstheme="minorHAnsi"/>
          <w:i/>
          <w:sz w:val="24"/>
          <w:szCs w:val="24"/>
        </w:rPr>
      </w:pPr>
      <w:r w:rsidRPr="002033D4">
        <w:rPr>
          <w:rFonts w:eastAsia="Calibri" w:cstheme="minorHAnsi"/>
          <w:b/>
          <w:i/>
          <w:sz w:val="24"/>
          <w:szCs w:val="24"/>
        </w:rPr>
        <w:lastRenderedPageBreak/>
        <w:t>FORMULAR 1</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3"/>
        <w:rPr>
          <w:rFonts w:eastAsia="Calibri" w:cstheme="minorHAnsi"/>
          <w:sz w:val="24"/>
          <w:szCs w:val="24"/>
        </w:rPr>
      </w:pPr>
      <w:proofErr w:type="gramStart"/>
      <w:r w:rsidRPr="002033D4">
        <w:rPr>
          <w:rFonts w:eastAsia="Calibri" w:cstheme="minorHAnsi"/>
          <w:sz w:val="24"/>
          <w:szCs w:val="24"/>
        </w:rPr>
        <w:t>OFERTANTUL                                                                  inregistrat la sediul autorităţii contractante</w:t>
      </w:r>
      <w:r w:rsidRPr="002033D4">
        <w:rPr>
          <w:rFonts w:eastAsia="Calibri" w:cstheme="minorHAnsi"/>
          <w:sz w:val="24"/>
          <w:szCs w:val="24"/>
        </w:rPr>
        <w:br/>
        <w:t>______________                                                                                           nr.</w:t>
      </w:r>
      <w:proofErr w:type="gramEnd"/>
      <w:r w:rsidRPr="002033D4">
        <w:rPr>
          <w:rFonts w:eastAsia="Calibri" w:cstheme="minorHAnsi"/>
          <w:sz w:val="24"/>
          <w:szCs w:val="24"/>
        </w:rPr>
        <w:t xml:space="preserve"> .......... / ..........</w:t>
      </w:r>
      <w:r w:rsidRPr="002033D4">
        <w:rPr>
          <w:rFonts w:eastAsia="Calibri" w:cstheme="minorHAnsi"/>
          <w:sz w:val="24"/>
          <w:szCs w:val="24"/>
        </w:rPr>
        <w:br/>
        <w:t>(</w:t>
      </w:r>
      <w:proofErr w:type="gramStart"/>
      <w:r w:rsidRPr="002033D4">
        <w:rPr>
          <w:rFonts w:eastAsia="Calibri" w:cstheme="minorHAnsi"/>
          <w:sz w:val="24"/>
          <w:szCs w:val="24"/>
        </w:rPr>
        <w:t>denumirea/numele</w:t>
      </w:r>
      <w:proofErr w:type="gramEnd"/>
      <w:r w:rsidRPr="002033D4">
        <w:rPr>
          <w:rFonts w:eastAsia="Calibri" w:cstheme="minorHAnsi"/>
          <w:sz w:val="24"/>
          <w:szCs w:val="24"/>
        </w:rPr>
        <w:t xml:space="preserve">)  </w:t>
      </w:r>
      <w:r w:rsidRPr="002033D4">
        <w:rPr>
          <w:rFonts w:eastAsia="Calibri" w:cstheme="minorHAnsi"/>
          <w:sz w:val="24"/>
          <w:szCs w:val="24"/>
        </w:rPr>
        <w:br/>
      </w:r>
      <w:r w:rsidRPr="002033D4">
        <w:rPr>
          <w:rFonts w:eastAsia="Calibri" w:cstheme="minorHAnsi"/>
          <w:sz w:val="24"/>
          <w:szCs w:val="24"/>
        </w:rPr>
        <w:br/>
        <w:t xml:space="preserve">                                                 </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cstheme="minorHAnsi"/>
          <w:b/>
          <w:sz w:val="24"/>
          <w:szCs w:val="24"/>
        </w:rPr>
      </w:pPr>
      <w:r w:rsidRPr="002033D4">
        <w:rPr>
          <w:rFonts w:eastAsia="Calibri" w:cstheme="minorHAnsi"/>
          <w:b/>
          <w:sz w:val="24"/>
          <w:szCs w:val="24"/>
        </w:rPr>
        <w:t>SCRISOARE DE ÎNAINTARE</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Către .......................................................................</w:t>
      </w:r>
      <w:proofErr w:type="gramEnd"/>
      <w:r w:rsidRPr="002033D4">
        <w:rPr>
          <w:rFonts w:eastAsia="Calibri" w:cstheme="minorHAnsi"/>
          <w:sz w:val="24"/>
          <w:szCs w:val="24"/>
        </w:rPr>
        <w:br/>
        <w:t xml:space="preserve">                 (</w:t>
      </w:r>
      <w:proofErr w:type="gramStart"/>
      <w:r w:rsidRPr="002033D4">
        <w:rPr>
          <w:rFonts w:eastAsia="Calibri" w:cstheme="minorHAnsi"/>
          <w:sz w:val="24"/>
          <w:szCs w:val="24"/>
        </w:rPr>
        <w:t>denumirea</w:t>
      </w:r>
      <w:proofErr w:type="gramEnd"/>
      <w:r w:rsidRPr="002033D4">
        <w:rPr>
          <w:rFonts w:eastAsia="Calibri" w:cstheme="minorHAnsi"/>
          <w:sz w:val="24"/>
          <w:szCs w:val="24"/>
        </w:rPr>
        <w:t xml:space="preserve"> autorităţii contractante şi adresa completă)</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EC5890"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Ca urmare a invitatiei de participare ………………………ziua/luna/anul) pentru atribuirea contractului ................................................,    (denumirea contractului de achiziţie publică</w:t>
      </w:r>
      <w:proofErr w:type="gramStart"/>
      <w:r w:rsidRPr="002033D4">
        <w:rPr>
          <w:rFonts w:eastAsia="Calibri" w:cstheme="minorHAnsi"/>
          <w:sz w:val="24"/>
          <w:szCs w:val="24"/>
        </w:rPr>
        <w:t>)  noi</w:t>
      </w:r>
      <w:proofErr w:type="gramEnd"/>
      <w:r w:rsidRPr="002033D4">
        <w:rPr>
          <w:rFonts w:eastAsia="Calibri" w:cstheme="minorHAnsi"/>
          <w:sz w:val="24"/>
          <w:szCs w:val="24"/>
        </w:rPr>
        <w:t xml:space="preserve"> .............................……….   (denumirea/numele ofertantului) vă transmitem alăturat următoarele:</w:t>
      </w:r>
      <w:r w:rsidRPr="002033D4">
        <w:rPr>
          <w:rFonts w:eastAsia="Calibri" w:cstheme="minorHAnsi"/>
          <w:sz w:val="24"/>
          <w:szCs w:val="24"/>
        </w:rPr>
        <w:br/>
        <w:t xml:space="preserve"> </w:t>
      </w:r>
      <w:r w:rsidRPr="002033D4">
        <w:rPr>
          <w:rFonts w:eastAsia="Calibri" w:cstheme="minorHAnsi"/>
          <w:sz w:val="24"/>
          <w:szCs w:val="24"/>
        </w:rPr>
        <w:br/>
        <w:t xml:space="preserve">   1. Coletul sigilat şi marcat în mod vizibil, conţinând</w:t>
      </w:r>
      <w:r w:rsidR="00EC5890" w:rsidRPr="002033D4">
        <w:rPr>
          <w:rFonts w:eastAsia="Calibri" w:cstheme="minorHAnsi"/>
          <w:sz w:val="24"/>
          <w:szCs w:val="24"/>
        </w:rPr>
        <w:t xml:space="preserve"> documentele ofertei in plicuri separate, marcate corespunzator</w:t>
      </w:r>
      <w:r w:rsidRPr="002033D4">
        <w:rPr>
          <w:rFonts w:eastAsia="Calibri" w:cstheme="minorHAnsi"/>
          <w:sz w:val="24"/>
          <w:szCs w:val="24"/>
        </w:rPr>
        <w:t>, în original şi</w:t>
      </w:r>
      <w:r w:rsidR="00EC5890" w:rsidRPr="002033D4">
        <w:rPr>
          <w:rFonts w:eastAsia="Calibri" w:cstheme="minorHAnsi"/>
          <w:sz w:val="24"/>
          <w:szCs w:val="24"/>
        </w:rPr>
        <w:t xml:space="preserve"> în copie, respectiv:</w:t>
      </w:r>
      <w:r w:rsidRPr="002033D4">
        <w:rPr>
          <w:rFonts w:eastAsia="Calibri" w:cstheme="minorHAnsi"/>
          <w:sz w:val="24"/>
          <w:szCs w:val="24"/>
        </w:rPr>
        <w:br/>
        <w:t xml:space="preserve">      </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Documente de calificare</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Propunere tehnică</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Propunere financiară</w:t>
      </w:r>
    </w:p>
    <w:p w:rsidR="00EC5890" w:rsidRPr="002033D4" w:rsidRDefault="00EC5890"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EC5890" w:rsidRPr="002033D4" w:rsidRDefault="00EC5890"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Avem speranța că oferta noastră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corespunzătoare şi vă satisface cerințele.</w:t>
      </w:r>
      <w:r w:rsidRPr="002033D4">
        <w:rPr>
          <w:rFonts w:eastAsia="Calibri" w:cstheme="minorHAnsi"/>
          <w:sz w:val="24"/>
          <w:szCs w:val="24"/>
        </w:rPr>
        <w:br/>
      </w:r>
      <w:r w:rsidRPr="002033D4">
        <w:rPr>
          <w:rFonts w:eastAsia="Calibri" w:cstheme="minorHAnsi"/>
          <w:sz w:val="24"/>
          <w:szCs w:val="24"/>
        </w:rPr>
        <w:br/>
        <w:t xml:space="preserve">   Data </w:t>
      </w:r>
      <w:proofErr w:type="gramStart"/>
      <w:r w:rsidRPr="002033D4">
        <w:rPr>
          <w:rFonts w:eastAsia="Calibri" w:cstheme="minorHAnsi"/>
          <w:sz w:val="24"/>
          <w:szCs w:val="24"/>
        </w:rPr>
        <w:t>completării .....................</w:t>
      </w:r>
      <w:proofErr w:type="gramEnd"/>
      <w:r w:rsidRPr="002033D4">
        <w:rPr>
          <w:rFonts w:eastAsia="Calibri" w:cstheme="minorHAnsi"/>
          <w:sz w:val="24"/>
          <w:szCs w:val="24"/>
        </w:rPr>
        <w:br/>
      </w:r>
      <w:r w:rsidRPr="002033D4">
        <w:rPr>
          <w:rFonts w:eastAsia="Calibri" w:cstheme="minorHAnsi"/>
          <w:sz w:val="24"/>
          <w:szCs w:val="24"/>
        </w:rPr>
        <w:br/>
        <w:t xml:space="preserve">                                                            </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0"/>
        </w:tabs>
        <w:spacing w:after="0" w:line="240" w:lineRule="auto"/>
        <w:jc w:val="center"/>
        <w:rPr>
          <w:rFonts w:eastAsia="Calibri" w:cstheme="minorHAnsi"/>
          <w:sz w:val="24"/>
          <w:szCs w:val="24"/>
        </w:rPr>
      </w:pPr>
      <w:r w:rsidRPr="002033D4">
        <w:rPr>
          <w:rFonts w:eastAsia="Calibri" w:cstheme="minorHAnsi"/>
          <w:sz w:val="24"/>
          <w:szCs w:val="24"/>
        </w:rPr>
        <w:t>Cu stimă,</w:t>
      </w:r>
      <w:r w:rsidRPr="002033D4">
        <w:rPr>
          <w:rFonts w:eastAsia="Calibri" w:cstheme="minorHAnsi"/>
          <w:sz w:val="24"/>
          <w:szCs w:val="24"/>
        </w:rPr>
        <w:br/>
      </w:r>
    </w:p>
    <w:p w:rsidR="00F47208" w:rsidRPr="002033D4" w:rsidRDefault="00F47208" w:rsidP="00F47208">
      <w:pPr>
        <w:tabs>
          <w:tab w:val="left" w:pos="0"/>
        </w:tabs>
        <w:spacing w:after="0" w:line="240" w:lineRule="auto"/>
        <w:jc w:val="center"/>
        <w:rPr>
          <w:rFonts w:eastAsia="Times New Roman" w:cstheme="minorHAnsi"/>
          <w:sz w:val="24"/>
          <w:szCs w:val="24"/>
        </w:rPr>
      </w:pPr>
      <w:r w:rsidRPr="002033D4">
        <w:rPr>
          <w:rFonts w:eastAsia="Times New Roman" w:cstheme="minorHAnsi"/>
          <w:sz w:val="24"/>
          <w:szCs w:val="24"/>
        </w:rPr>
        <w:t>__________________</w:t>
      </w: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jc w:val="right"/>
        <w:rPr>
          <w:rFonts w:eastAsia="Calibri" w:cstheme="minorHAnsi"/>
          <w:b/>
          <w:i/>
          <w:sz w:val="24"/>
          <w:szCs w:val="24"/>
        </w:rPr>
      </w:pPr>
      <w:r w:rsidRPr="002033D4">
        <w:rPr>
          <w:rFonts w:eastAsia="Calibri" w:cstheme="minorHAnsi"/>
          <w:b/>
          <w:i/>
          <w:sz w:val="24"/>
          <w:szCs w:val="24"/>
        </w:rPr>
        <w:lastRenderedPageBreak/>
        <w:t>FORMULAR 2</w:t>
      </w:r>
    </w:p>
    <w:p w:rsidR="00F47208" w:rsidRPr="002033D4" w:rsidRDefault="00F47208" w:rsidP="00F47208">
      <w:pPr>
        <w:spacing w:after="0" w:line="240" w:lineRule="auto"/>
        <w:jc w:val="both"/>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ÎMPUTERNICIRE</w:t>
      </w:r>
    </w:p>
    <w:p w:rsidR="00F47208" w:rsidRPr="002033D4" w:rsidRDefault="00F47208" w:rsidP="00E462A5">
      <w:pPr>
        <w:spacing w:after="0" w:line="240" w:lineRule="auto"/>
        <w:ind w:firstLine="709"/>
        <w:jc w:val="both"/>
        <w:rPr>
          <w:rFonts w:eastAsia="Calibri" w:cstheme="minorHAnsi"/>
          <w:sz w:val="24"/>
          <w:szCs w:val="24"/>
        </w:rPr>
      </w:pPr>
      <w:r w:rsidRPr="002033D4">
        <w:rPr>
          <w:rFonts w:eastAsia="Calibri" w:cstheme="minorHAnsi"/>
          <w:sz w:val="24"/>
          <w:szCs w:val="24"/>
        </w:rPr>
        <w:t xml:space="preserve">Subscrisa ………………………….....................……………………………………, cu sediul în …………………………...…………………………………………………………………, înmatriculată la Registrul Comerţului sub nr. ………………………, CUI ………………, atribut fiscal ……, reprezentată legal prin …..................................…………………………………………, în calitate ........…………………………, împuternicim prin prezenta pe .............…………............………………, domiciliat în ……………..........…………………..............…………………..................………………, identificat cu B.I./C.I. seria ……, nr. ………………, CNP …….........……………………, eliberat de ……………......……………, la data de ………......…, având funcţia de ……….........……………………………………, să ne reprezinte la procedura </w:t>
      </w:r>
      <w:r w:rsidR="00E462A5" w:rsidRPr="002033D4">
        <w:rPr>
          <w:rFonts w:eastAsia="Calibri" w:cstheme="minorHAnsi"/>
          <w:sz w:val="24"/>
          <w:szCs w:val="24"/>
        </w:rPr>
        <w:t>…………………………………….......................</w:t>
      </w:r>
      <w:r w:rsidR="00E462A5">
        <w:rPr>
          <w:rFonts w:eastAsia="Calibri" w:cstheme="minorHAnsi"/>
          <w:sz w:val="24"/>
          <w:szCs w:val="24"/>
        </w:rPr>
        <w:t>........................……………</w:t>
      </w:r>
      <w:r w:rsidRPr="002033D4">
        <w:rPr>
          <w:rFonts w:eastAsia="Calibri" w:cstheme="minorHAnsi"/>
          <w:sz w:val="24"/>
          <w:szCs w:val="24"/>
        </w:rPr>
        <w:t xml:space="preserve">, organizată de </w:t>
      </w:r>
      <w:r w:rsidR="00E462A5">
        <w:rPr>
          <w:rFonts w:eastAsia="Calibri" w:cstheme="minorHAnsi"/>
          <w:sz w:val="24"/>
          <w:szCs w:val="24"/>
        </w:rPr>
        <w:t>Spitalul Municipal de Urgenta Moinesti-</w:t>
      </w:r>
      <w:r w:rsidR="00E462A5" w:rsidRPr="002033D4">
        <w:rPr>
          <w:rFonts w:eastAsia="Calibri" w:cstheme="minorHAnsi"/>
          <w:sz w:val="24"/>
          <w:szCs w:val="24"/>
        </w:rPr>
        <w:t xml:space="preserve">autoritate contractantă </w:t>
      </w:r>
      <w:r w:rsidRPr="002033D4">
        <w:rPr>
          <w:rFonts w:eastAsia="Calibri" w:cstheme="minorHAnsi"/>
          <w:sz w:val="24"/>
          <w:szCs w:val="24"/>
        </w:rPr>
        <w:t>în scopul atribuirii contractului de …………………………………….......................</w:t>
      </w:r>
      <w:r w:rsidR="00E462A5">
        <w:rPr>
          <w:rFonts w:eastAsia="Calibri" w:cstheme="minorHAnsi"/>
          <w:sz w:val="24"/>
          <w:szCs w:val="24"/>
        </w:rPr>
        <w:t>........................………………………………………………………………………………………………………………………………………………………………………………………………………………………</w:t>
      </w:r>
    </w:p>
    <w:p w:rsidR="00F47208" w:rsidRPr="002033D4" w:rsidRDefault="00F47208" w:rsidP="00F47208">
      <w:pPr>
        <w:spacing w:after="0" w:line="240" w:lineRule="auto"/>
        <w:ind w:firstLine="709"/>
        <w:jc w:val="both"/>
        <w:rPr>
          <w:rFonts w:eastAsia="Calibri" w:cstheme="minorHAnsi"/>
          <w:sz w:val="24"/>
          <w:szCs w:val="24"/>
        </w:rPr>
      </w:pPr>
      <w:r w:rsidRPr="002033D4">
        <w:rPr>
          <w:rFonts w:eastAsia="Calibri" w:cstheme="minorHAnsi"/>
          <w:sz w:val="24"/>
          <w:szCs w:val="24"/>
        </w:rPr>
        <w:t xml:space="preserve">În îndeplinirea mandatului său, împuternicitul </w:t>
      </w:r>
      <w:proofErr w:type="gramStart"/>
      <w:r w:rsidRPr="002033D4">
        <w:rPr>
          <w:rFonts w:eastAsia="Calibri" w:cstheme="minorHAnsi"/>
          <w:sz w:val="24"/>
          <w:szCs w:val="24"/>
        </w:rPr>
        <w:t>va</w:t>
      </w:r>
      <w:proofErr w:type="gramEnd"/>
      <w:r w:rsidRPr="002033D4">
        <w:rPr>
          <w:rFonts w:eastAsia="Calibri" w:cstheme="minorHAnsi"/>
          <w:sz w:val="24"/>
          <w:szCs w:val="24"/>
        </w:rPr>
        <w:t xml:space="preserve"> avea următoarele drepturi şi obligaţii: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1. Să semneze toate actele şi documentele care emană de la subscrisa în legătură cu participarea la procedură;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2. Să participe în numele subscrisei la procedură şi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semneze toate documentele rezultate pe parcursul şi/sau în urma desfăşurării procedurii.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3. Să răspundă solicitărilor de clarificare formulate de către comisia de evaluare în timpul desfăşurării procedurii.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4. Să depună în numele subscrisei contestaţiile cu privire la procedură.</w:t>
      </w:r>
    </w:p>
    <w:p w:rsidR="00F47208" w:rsidRPr="002033D4" w:rsidRDefault="00F47208" w:rsidP="00F47208">
      <w:pPr>
        <w:spacing w:after="0" w:line="240" w:lineRule="auto"/>
        <w:ind w:firstLine="709"/>
        <w:jc w:val="both"/>
        <w:rPr>
          <w:rFonts w:eastAsia="Calibri" w:cstheme="minorHAnsi"/>
          <w:sz w:val="24"/>
          <w:szCs w:val="24"/>
        </w:rPr>
      </w:pPr>
      <w:r w:rsidRPr="002033D4">
        <w:rPr>
          <w:rFonts w:eastAsia="Calibri" w:cstheme="minorHAnsi"/>
          <w:sz w:val="24"/>
          <w:szCs w:val="24"/>
        </w:rPr>
        <w:t xml:space="preserve">Prin prezenta, împuternicitul nostru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pe deplin autorizat să angajeze răspunderea subscrisei cu privire la toate actele şi faptele ce decurg din participarea la procedură.</w:t>
      </w: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i/>
          <w:sz w:val="24"/>
          <w:szCs w:val="24"/>
        </w:rPr>
        <w:t xml:space="preserve">Notă: Împuternicirea </w:t>
      </w:r>
      <w:proofErr w:type="gramStart"/>
      <w:r w:rsidRPr="002033D4">
        <w:rPr>
          <w:rFonts w:eastAsia="Calibri" w:cstheme="minorHAnsi"/>
          <w:i/>
          <w:sz w:val="24"/>
          <w:szCs w:val="24"/>
        </w:rPr>
        <w:t>va</w:t>
      </w:r>
      <w:proofErr w:type="gramEnd"/>
      <w:r w:rsidRPr="002033D4">
        <w:rPr>
          <w:rFonts w:eastAsia="Calibri" w:cstheme="minorHAnsi"/>
          <w:i/>
          <w:sz w:val="24"/>
          <w:szCs w:val="24"/>
        </w:rPr>
        <w:t xml:space="preserve"> fi însoţită de o copie după actul de identitate al persoanei împuternicite (buletin de identitate, carte de identitate, paşaport)</w:t>
      </w:r>
      <w:r w:rsidRPr="002033D4">
        <w:rPr>
          <w:rFonts w:eastAsia="Calibri" w:cstheme="minorHAnsi"/>
          <w:sz w:val="24"/>
          <w:szCs w:val="24"/>
        </w:rPr>
        <w:t xml:space="preserve">. </w:t>
      </w:r>
    </w:p>
    <w:p w:rsidR="00F47208" w:rsidRPr="002033D4" w:rsidRDefault="00F47208" w:rsidP="00F47208">
      <w:pPr>
        <w:spacing w:after="0" w:line="240" w:lineRule="auto"/>
        <w:jc w:val="right"/>
        <w:rPr>
          <w:rFonts w:eastAsia="Calibri" w:cstheme="minorHAnsi"/>
          <w:sz w:val="24"/>
          <w:szCs w:val="24"/>
        </w:rPr>
      </w:pPr>
    </w:p>
    <w:p w:rsidR="00F47208" w:rsidRPr="002033D4" w:rsidRDefault="000F2280" w:rsidP="00F47208">
      <w:pPr>
        <w:spacing w:after="0" w:line="240" w:lineRule="auto"/>
        <w:jc w:val="right"/>
        <w:rPr>
          <w:rFonts w:eastAsia="Calibri" w:cstheme="minorHAnsi"/>
          <w:sz w:val="24"/>
          <w:szCs w:val="24"/>
        </w:rPr>
      </w:pPr>
      <w:r w:rsidRPr="002033D4">
        <w:rPr>
          <w:rFonts w:eastAsia="Calibri" w:cstheme="minorHAnsi"/>
          <w:sz w:val="24"/>
          <w:szCs w:val="24"/>
        </w:rPr>
        <w:t>Data</w:t>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00F47208" w:rsidRPr="002033D4">
        <w:rPr>
          <w:rFonts w:eastAsia="Calibri" w:cstheme="minorHAnsi"/>
          <w:sz w:val="24"/>
          <w:szCs w:val="24"/>
        </w:rPr>
        <w:t>Denumirea mandantului</w:t>
      </w: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w:t>
      </w:r>
    </w:p>
    <w:p w:rsidR="00F47208" w:rsidRPr="002033D4" w:rsidRDefault="00F47208" w:rsidP="00F47208">
      <w:pPr>
        <w:spacing w:after="0" w:line="240" w:lineRule="auto"/>
        <w:jc w:val="right"/>
        <w:rPr>
          <w:rFonts w:eastAsia="Calibri" w:cstheme="minorHAnsi"/>
          <w:sz w:val="24"/>
          <w:szCs w:val="24"/>
        </w:rPr>
      </w:pPr>
      <w:proofErr w:type="gramStart"/>
      <w:r w:rsidRPr="002033D4">
        <w:rPr>
          <w:rFonts w:eastAsia="Calibri" w:cstheme="minorHAnsi"/>
          <w:sz w:val="24"/>
          <w:szCs w:val="24"/>
        </w:rPr>
        <w:t>reprezentată</w:t>
      </w:r>
      <w:proofErr w:type="gramEnd"/>
      <w:r w:rsidRPr="002033D4">
        <w:rPr>
          <w:rFonts w:eastAsia="Calibri" w:cstheme="minorHAnsi"/>
          <w:sz w:val="24"/>
          <w:szCs w:val="24"/>
        </w:rPr>
        <w:t xml:space="preserve"> legal prin</w:t>
      </w: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 xml:space="preserve">                                                </w:t>
      </w:r>
      <w:r w:rsidRPr="002033D4">
        <w:rPr>
          <w:rFonts w:eastAsia="Calibri" w:cstheme="minorHAnsi"/>
          <w:sz w:val="24"/>
          <w:szCs w:val="24"/>
        </w:rPr>
        <w:tab/>
        <w:t xml:space="preserve">           </w:t>
      </w:r>
      <w:r w:rsidR="00E462A5">
        <w:rPr>
          <w:rFonts w:eastAsia="Calibri" w:cstheme="minorHAnsi"/>
          <w:sz w:val="24"/>
          <w:szCs w:val="24"/>
        </w:rPr>
        <w:t xml:space="preserve">  ____________________</w:t>
      </w:r>
    </w:p>
    <w:p w:rsidR="00F47208" w:rsidRPr="002033D4" w:rsidRDefault="00F47208" w:rsidP="00F47208">
      <w:pPr>
        <w:spacing w:after="0" w:line="240" w:lineRule="auto"/>
        <w:jc w:val="center"/>
        <w:rPr>
          <w:rFonts w:eastAsia="Calibri" w:cstheme="minorHAnsi"/>
          <w:sz w:val="24"/>
          <w:szCs w:val="24"/>
        </w:rPr>
      </w:pPr>
      <w:r w:rsidRPr="002033D4">
        <w:rPr>
          <w:rFonts w:eastAsia="Calibri" w:cstheme="minorHAns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Default="00F47208" w:rsidP="000F2280">
      <w:pPr>
        <w:pStyle w:val="NoSpacing"/>
        <w:rPr>
          <w:rFonts w:eastAsia="Calibri" w:cstheme="minorHAnsi"/>
          <w:sz w:val="24"/>
          <w:szCs w:val="24"/>
        </w:rPr>
      </w:pPr>
    </w:p>
    <w:p w:rsidR="00B04631" w:rsidRDefault="00B04631" w:rsidP="000F2280">
      <w:pPr>
        <w:pStyle w:val="NoSpacing"/>
        <w:rPr>
          <w:rFonts w:eastAsia="Calibri" w:cstheme="minorHAnsi"/>
          <w:sz w:val="24"/>
          <w:szCs w:val="24"/>
        </w:rPr>
      </w:pPr>
    </w:p>
    <w:p w:rsidR="00B04631" w:rsidRDefault="00B04631" w:rsidP="000F2280">
      <w:pPr>
        <w:pStyle w:val="NoSpacing"/>
        <w:rPr>
          <w:rFonts w:eastAsia="Calibri" w:cstheme="minorHAnsi"/>
          <w:sz w:val="24"/>
          <w:szCs w:val="24"/>
        </w:rPr>
      </w:pPr>
    </w:p>
    <w:p w:rsidR="00B04631" w:rsidRPr="002033D4" w:rsidRDefault="00B04631" w:rsidP="000F2280">
      <w:pPr>
        <w:pStyle w:val="NoSpacing"/>
        <w:rPr>
          <w:rFonts w:eastAsia="Calibri" w:cstheme="minorHAnsi"/>
          <w:sz w:val="24"/>
          <w:szCs w:val="24"/>
        </w:rPr>
      </w:pPr>
    </w:p>
    <w:p w:rsidR="00F47208" w:rsidRPr="002033D4" w:rsidRDefault="00F47208" w:rsidP="00F47208">
      <w:pPr>
        <w:spacing w:after="0" w:line="240" w:lineRule="auto"/>
        <w:jc w:val="right"/>
        <w:rPr>
          <w:rFonts w:eastAsia="Calibri" w:cstheme="minorHAnsi"/>
          <w:b/>
          <w:i/>
          <w:sz w:val="24"/>
          <w:szCs w:val="24"/>
        </w:rPr>
      </w:pPr>
      <w:r w:rsidRPr="002033D4">
        <w:rPr>
          <w:rFonts w:eastAsia="Calibri" w:cstheme="minorHAnsi"/>
          <w:b/>
          <w:i/>
          <w:sz w:val="24"/>
          <w:szCs w:val="24"/>
        </w:rPr>
        <w:t xml:space="preserve">FORMULAR A </w:t>
      </w: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OPERATOR ECONOMIC</w:t>
      </w: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 xml:space="preserve">  ____________________</w:t>
      </w:r>
    </w:p>
    <w:p w:rsidR="00F47208" w:rsidRPr="002033D4" w:rsidRDefault="00F47208" w:rsidP="00F47208">
      <w:pPr>
        <w:spacing w:after="0" w:line="240" w:lineRule="auto"/>
        <w:rPr>
          <w:rFonts w:eastAsia="Calibri" w:cstheme="minorHAnsi"/>
          <w:i/>
          <w:sz w:val="24"/>
          <w:szCs w:val="24"/>
        </w:rPr>
      </w:pPr>
      <w:r w:rsidRPr="002033D4">
        <w:rPr>
          <w:rFonts w:eastAsia="Calibri" w:cstheme="minorHAnsi"/>
          <w:i/>
          <w:sz w:val="24"/>
          <w:szCs w:val="24"/>
        </w:rPr>
        <w:t xml:space="preserve">     (</w:t>
      </w:r>
      <w:proofErr w:type="gramStart"/>
      <w:r w:rsidRPr="002033D4">
        <w:rPr>
          <w:rFonts w:eastAsia="Calibri" w:cstheme="minorHAnsi"/>
          <w:i/>
          <w:sz w:val="24"/>
          <w:szCs w:val="24"/>
        </w:rPr>
        <w:t>denumirea/numele</w:t>
      </w:r>
      <w:proofErr w:type="gramEnd"/>
      <w:r w:rsidRPr="002033D4">
        <w:rPr>
          <w:rFonts w:eastAsia="Calibri" w:cstheme="minorHAnsi"/>
          <w:i/>
          <w:sz w:val="24"/>
          <w:szCs w:val="24"/>
        </w:rPr>
        <w:t>)</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center"/>
        <w:rPr>
          <w:rFonts w:eastAsia="Calibri" w:cstheme="minorHAnsi"/>
          <w:b/>
          <w:color w:val="000000"/>
          <w:sz w:val="24"/>
          <w:szCs w:val="24"/>
        </w:rPr>
      </w:pPr>
      <w:r w:rsidRPr="002033D4">
        <w:rPr>
          <w:rFonts w:eastAsia="Calibri" w:cstheme="minorHAnsi"/>
          <w:b/>
          <w:color w:val="000000"/>
          <w:sz w:val="24"/>
          <w:szCs w:val="24"/>
        </w:rPr>
        <w:t>DECLARAŢIE</w:t>
      </w:r>
    </w:p>
    <w:p w:rsidR="00F47208" w:rsidRPr="002033D4" w:rsidRDefault="00F47208" w:rsidP="00F47208">
      <w:pPr>
        <w:spacing w:after="0" w:line="240" w:lineRule="auto"/>
        <w:jc w:val="center"/>
        <w:rPr>
          <w:rFonts w:eastAsia="Calibri" w:cstheme="minorHAnsi"/>
          <w:b/>
          <w:color w:val="000000"/>
          <w:sz w:val="24"/>
          <w:szCs w:val="24"/>
        </w:rPr>
      </w:pPr>
      <w:proofErr w:type="gramStart"/>
      <w:r w:rsidRPr="002033D4">
        <w:rPr>
          <w:rFonts w:eastAsia="Calibri" w:cstheme="minorHAnsi"/>
          <w:b/>
          <w:color w:val="000000"/>
          <w:sz w:val="24"/>
          <w:szCs w:val="24"/>
        </w:rPr>
        <w:t>privind</w:t>
      </w:r>
      <w:proofErr w:type="gramEnd"/>
      <w:r w:rsidRPr="002033D4">
        <w:rPr>
          <w:rFonts w:eastAsia="Calibri" w:cstheme="minorHAnsi"/>
          <w:b/>
          <w:color w:val="000000"/>
          <w:sz w:val="24"/>
          <w:szCs w:val="24"/>
        </w:rPr>
        <w:t xml:space="preserve"> neîncadrarea în situațiile prevăzute la art. 164 din Legea 98/2016</w:t>
      </w: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Subsemnatul (a)............................................................................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numele operatorului economic-persoana juridică</w:t>
      </w:r>
      <w:r w:rsidRPr="002033D4">
        <w:rPr>
          <w:rFonts w:eastAsia="Calibri" w:cstheme="minorHAnsi"/>
          <w:color w:val="000000"/>
          <w:sz w:val="24"/>
          <w:szCs w:val="24"/>
        </w:rPr>
        <w:t xml:space="preserve">], în calitate de ofertant/candidat/concurent la procedura de </w:t>
      </w:r>
      <w:r w:rsidR="00630BE3">
        <w:rPr>
          <w:rFonts w:eastAsia="Calibri" w:cstheme="minorHAnsi"/>
          <w:color w:val="000000"/>
          <w:sz w:val="24"/>
          <w:szCs w:val="24"/>
        </w:rPr>
        <w:t>……………………………………………………………………………………………………</w:t>
      </w:r>
      <w:r w:rsidRPr="002033D4">
        <w:rPr>
          <w:rFonts w:eastAsia="Calibri" w:cstheme="minorHAnsi"/>
          <w:color w:val="000000"/>
          <w:sz w:val="24"/>
          <w:szCs w:val="24"/>
        </w:rPr>
        <w:t>......................... [</w:t>
      </w:r>
      <w:r w:rsidRPr="002033D4">
        <w:rPr>
          <w:rFonts w:eastAsia="Calibri" w:cstheme="minorHAnsi"/>
          <w:i/>
          <w:color w:val="000000"/>
          <w:sz w:val="24"/>
          <w:szCs w:val="24"/>
        </w:rPr>
        <w:t>se menţionează procedura</w:t>
      </w:r>
      <w:r w:rsidRPr="002033D4">
        <w:rPr>
          <w:rFonts w:eastAsia="Calibri" w:cstheme="minorHAnsi"/>
          <w:color w:val="000000"/>
          <w:sz w:val="24"/>
          <w:szCs w:val="24"/>
        </w:rPr>
        <w:t xml:space="preserve">] pentru achiziţia de </w:t>
      </w:r>
      <w:r w:rsidR="00630BE3">
        <w:rPr>
          <w:rFonts w:eastAsia="Calibri" w:cstheme="minorHAnsi"/>
          <w:color w:val="000000"/>
          <w:sz w:val="24"/>
          <w:szCs w:val="24"/>
        </w:rPr>
        <w:t>………………………………………………………………….</w:t>
      </w:r>
      <w:r w:rsidRPr="002033D4">
        <w:rPr>
          <w:rFonts w:eastAsia="Calibri" w:cstheme="minorHAnsi"/>
          <w:color w:val="000000"/>
          <w:sz w:val="24"/>
          <w:szCs w:val="24"/>
        </w:rPr>
        <w:t>.........................................................................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după caz, denumirea produsului şi codul CPV</w:t>
      </w:r>
      <w:r w:rsidRPr="002033D4">
        <w:rPr>
          <w:rFonts w:eastAsia="Calibri" w:cstheme="minorHAnsi"/>
          <w:color w:val="000000"/>
          <w:sz w:val="24"/>
          <w:szCs w:val="24"/>
        </w:rPr>
        <w:t xml:space="preserve">], la data de </w:t>
      </w:r>
      <w:r w:rsidR="00630BE3">
        <w:rPr>
          <w:rFonts w:eastAsia="Calibri" w:cstheme="minorHAnsi"/>
          <w:color w:val="000000"/>
          <w:sz w:val="24"/>
          <w:szCs w:val="24"/>
        </w:rPr>
        <w:t>………………</w:t>
      </w:r>
      <w:r w:rsidRPr="002033D4">
        <w:rPr>
          <w:rFonts w:eastAsia="Calibri" w:cstheme="minorHAnsi"/>
          <w:color w:val="000000"/>
          <w:sz w:val="24"/>
          <w:szCs w:val="24"/>
        </w:rPr>
        <w:t>............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data</w:t>
      </w:r>
      <w:r w:rsidRPr="002033D4">
        <w:rPr>
          <w:rFonts w:eastAsia="Calibri" w:cstheme="minorHAnsi"/>
          <w:color w:val="000000"/>
          <w:sz w:val="24"/>
          <w:szCs w:val="24"/>
        </w:rPr>
        <w:t xml:space="preserve">], organizată de </w:t>
      </w:r>
      <w:r w:rsidR="00A10157">
        <w:rPr>
          <w:rFonts w:eastAsia="Calibri" w:cstheme="minorHAnsi"/>
          <w:sz w:val="24"/>
          <w:szCs w:val="24"/>
        </w:rPr>
        <w:t>Spitalul Municipal de Urgenta Moinesti</w:t>
      </w:r>
      <w:r w:rsidRPr="002033D4">
        <w:rPr>
          <w:rFonts w:eastAsia="Calibri" w:cstheme="minorHAnsi"/>
          <w:color w:val="000000"/>
          <w:sz w:val="24"/>
          <w:szCs w:val="24"/>
        </w:rPr>
        <w:t xml:space="preserve"> [</w:t>
      </w:r>
      <w:r w:rsidRPr="002033D4">
        <w:rPr>
          <w:rFonts w:eastAsia="Calibri" w:cstheme="minorHAnsi"/>
          <w:i/>
          <w:color w:val="000000"/>
          <w:sz w:val="24"/>
          <w:szCs w:val="24"/>
        </w:rPr>
        <w:t>se inserează numele autorităţii contractante</w:t>
      </w:r>
      <w:r w:rsidRPr="002033D4">
        <w:rPr>
          <w:rFonts w:eastAsia="Calibri" w:cstheme="minorHAnsi"/>
          <w:color w:val="000000"/>
          <w:sz w:val="24"/>
          <w:szCs w:val="24"/>
        </w:rPr>
        <w:t>],declar pe proprie răspundere că</w:t>
      </w:r>
      <w:r w:rsidRPr="002033D4">
        <w:rPr>
          <w:rFonts w:eastAsia="Calibri" w:cstheme="minorHAnsi"/>
          <w:sz w:val="24"/>
          <w:szCs w:val="24"/>
        </w:rPr>
        <w:t xml:space="preserve"> nu am fost condamnat prin hotărâre definitivă a unei instanţe judecătoreşti, pentru comiterea uneia dintre următoarele infracţiuni: </w:t>
      </w:r>
    </w:p>
    <w:p w:rsidR="00F47208" w:rsidRPr="002033D4" w:rsidRDefault="00F47208" w:rsidP="00F47208">
      <w:pPr>
        <w:spacing w:after="0" w:line="240" w:lineRule="auto"/>
        <w:ind w:firstLine="720"/>
        <w:jc w:val="both"/>
        <w:rPr>
          <w:rFonts w:eastAsia="Calibri" w:cstheme="minorHAnsi"/>
          <w:color w:val="000000"/>
          <w:sz w:val="24"/>
          <w:szCs w:val="24"/>
        </w:rPr>
      </w:pP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color w:val="000000"/>
          <w:sz w:val="24"/>
          <w:szCs w:val="24"/>
        </w:rPr>
        <w:t>constituirea</w:t>
      </w:r>
      <w:proofErr w:type="gramEnd"/>
      <w:r w:rsidRPr="002033D4">
        <w:rPr>
          <w:rFonts w:eastAsia="Calibri" w:cstheme="minorHAnsi"/>
          <w:color w:val="000000"/>
          <w:sz w:val="24"/>
          <w:szCs w:val="24"/>
        </w:rPr>
        <w:t xml:space="preserve"> unui grup infracţional organizat, prevăzută de art. 367 din Legea nr. 286/2009 privind Codul penal, cu modificările şi completările ulterioare, sau de dispoziţiile corespunzătoare Lege nr. 98/2016 - </w:t>
      </w:r>
      <w:r w:rsidRPr="002033D4">
        <w:rPr>
          <w:rFonts w:eastAsia="Calibri" w:cstheme="minorHAnsi"/>
          <w:sz w:val="24"/>
          <w:szCs w:val="24"/>
        </w:rPr>
        <w:t xml:space="preserve">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infracţiuni</w:t>
      </w:r>
      <w:proofErr w:type="gramEnd"/>
      <w:r w:rsidRPr="002033D4">
        <w:rPr>
          <w:rFonts w:eastAsia="Calibri" w:cstheme="minorHAnsi"/>
          <w:sz w:val="24"/>
          <w:szCs w:val="24"/>
        </w:rPr>
        <w:t xml:space="preserve">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infracţiuni</w:t>
      </w:r>
      <w:proofErr w:type="gramEnd"/>
      <w:r w:rsidRPr="002033D4">
        <w:rPr>
          <w:rFonts w:eastAsia="Calibri" w:cstheme="minorHAnsi"/>
          <w:sz w:val="24"/>
          <w:szCs w:val="24"/>
        </w:rPr>
        <w:t xml:space="preserve"> împotriva intereselor financiare ale Uniunii Europene, prevăzute de art. 18^1 - 18^5 din Legea nr. 78/2000,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acte</w:t>
      </w:r>
      <w:proofErr w:type="gramEnd"/>
      <w:r w:rsidRPr="002033D4">
        <w:rPr>
          <w:rFonts w:eastAsia="Calibri" w:cstheme="minorHAnsi"/>
          <w:sz w:val="24"/>
          <w:szCs w:val="24"/>
        </w:rPr>
        <w:t xml:space="preserv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r w:rsidRPr="002033D4">
        <w:rPr>
          <w:rFonts w:eastAsia="Calibri" w:cstheme="minorHAnsi"/>
          <w:sz w:val="24"/>
          <w:szCs w:val="24"/>
        </w:rPr>
        <w:t xml:space="preserve">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r w:rsidRPr="002033D4">
        <w:rPr>
          <w:rFonts w:eastAsia="Calibri" w:cstheme="minorHAnsi"/>
          <w:sz w:val="24"/>
          <w:szCs w:val="24"/>
        </w:rPr>
        <w:lastRenderedPageBreak/>
        <w:t xml:space="preserve">traficul şi exploatarea persoanelor vulnerabile, prevăzute de art. 209 - 217 din Legea nr. 286/2009,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r w:rsidRPr="002033D4">
        <w:rPr>
          <w:rFonts w:eastAsia="Calibri" w:cstheme="minorHAnsi"/>
          <w:sz w:val="24"/>
          <w:szCs w:val="24"/>
        </w:rPr>
        <w:t xml:space="preserve">fraudă, în sensul articolului 1 din Convenţia privind protejarea intereselor financiare ale Comunităţilor Europene din 27 noiembrie 1995. </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sz w:val="24"/>
          <w:szCs w:val="24"/>
        </w:rPr>
        <w:t xml:space="preserve"> Obligaţia de a exclude din procedura de atribuire un operator economic, în conformitate cu dispoziţiile alin. (1), se aplică  de către autoritatea contractantă şi în cazul în care persoana condamnată printr-o hotărâre definitivă este membru al organului de administrare, de conducere sau de supraveghere al respectivului operator economic sau are putere de reprezentare, de decizie sau de control în cadrul acestuia.</w:t>
      </w: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Înţeleg că în cazul în care această declaraţie nu este conformă cu realitatea sunt pasibil de încălcarea prevederilor legislaţiei penale privind falsul în declaraţii.</w:t>
      </w: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Data completării: ………………………</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(Funcţie)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(Semnătura autorizată şi ştampila)</w:t>
      </w:r>
    </w:p>
    <w:p w:rsidR="00F47208" w:rsidRPr="002033D4" w:rsidRDefault="00F47208" w:rsidP="00F47208">
      <w:pPr>
        <w:spacing w:after="0" w:line="240" w:lineRule="auto"/>
        <w:rPr>
          <w:rFonts w:eastAsia="Calibri" w:cstheme="minorHAnsi"/>
          <w:i/>
          <w:sz w:val="24"/>
          <w:szCs w:val="24"/>
        </w:rPr>
      </w:pPr>
    </w:p>
    <w:p w:rsidR="00F47208" w:rsidRPr="002033D4" w:rsidRDefault="00F47208" w:rsidP="00F47208">
      <w:pPr>
        <w:spacing w:after="0" w:line="240" w:lineRule="auto"/>
        <w:rPr>
          <w:rFonts w:eastAsia="Calibri" w:cstheme="minorHAnsi"/>
          <w:i/>
          <w:color w:val="365F91"/>
          <w:sz w:val="24"/>
          <w:szCs w:val="24"/>
        </w:rPr>
      </w:pPr>
      <w:r w:rsidRPr="002033D4">
        <w:rPr>
          <w:rFonts w:eastAsia="Calibri" w:cstheme="minorHAnsi"/>
          <w:i/>
          <w:color w:val="365F91"/>
          <w:sz w:val="24"/>
          <w:szCs w:val="24"/>
        </w:rPr>
        <w:t xml:space="preserve"> </w:t>
      </w:r>
    </w:p>
    <w:p w:rsidR="00F47208" w:rsidRPr="002033D4" w:rsidRDefault="00F47208" w:rsidP="00EC239B">
      <w:pPr>
        <w:pStyle w:val="NoSpacing"/>
        <w:rPr>
          <w:rFonts w:eastAsia="Calibri" w:cstheme="minorHAnsi"/>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Default="00EC239B" w:rsidP="00F47208">
      <w:pPr>
        <w:keepNext/>
        <w:keepLines/>
        <w:spacing w:after="0" w:line="240" w:lineRule="auto"/>
        <w:jc w:val="right"/>
        <w:rPr>
          <w:rFonts w:eastAsia="Calibri" w:cstheme="minorHAnsi"/>
          <w:b/>
          <w:i/>
          <w:color w:val="000000"/>
          <w:sz w:val="24"/>
          <w:szCs w:val="24"/>
        </w:rPr>
      </w:pPr>
    </w:p>
    <w:p w:rsidR="00B04631" w:rsidRPr="002033D4" w:rsidRDefault="00B04631" w:rsidP="00B8237A">
      <w:pPr>
        <w:keepNext/>
        <w:keepLines/>
        <w:spacing w:after="0" w:line="240" w:lineRule="auto"/>
        <w:rPr>
          <w:rFonts w:eastAsia="Calibri" w:cstheme="minorHAnsi"/>
          <w:b/>
          <w:i/>
          <w:color w:val="000000"/>
          <w:sz w:val="24"/>
          <w:szCs w:val="24"/>
        </w:rPr>
      </w:pPr>
    </w:p>
    <w:p w:rsidR="00EC239B" w:rsidRPr="002033D4" w:rsidRDefault="00EC239B" w:rsidP="00EC239B">
      <w:pPr>
        <w:pStyle w:val="NoSpacing"/>
        <w:rPr>
          <w:rFonts w:eastAsia="Calibri" w:cstheme="minorHAnsi"/>
          <w:sz w:val="24"/>
          <w:szCs w:val="24"/>
        </w:rPr>
      </w:pPr>
    </w:p>
    <w:p w:rsidR="00F47208" w:rsidRPr="002033D4" w:rsidRDefault="00F47208" w:rsidP="00F47208">
      <w:pPr>
        <w:keepNext/>
        <w:keepLines/>
        <w:spacing w:after="0" w:line="240" w:lineRule="auto"/>
        <w:jc w:val="right"/>
        <w:rPr>
          <w:rFonts w:eastAsia="Calibri" w:cstheme="minorHAnsi"/>
          <w:b/>
          <w:color w:val="000000"/>
          <w:sz w:val="24"/>
          <w:szCs w:val="24"/>
        </w:rPr>
      </w:pPr>
      <w:r w:rsidRPr="002033D4">
        <w:rPr>
          <w:rFonts w:eastAsia="Calibri" w:cstheme="minorHAnsi"/>
          <w:b/>
          <w:i/>
          <w:color w:val="000000"/>
          <w:sz w:val="24"/>
          <w:szCs w:val="24"/>
        </w:rPr>
        <w:lastRenderedPageBreak/>
        <w:t>FORMULAR B</w:t>
      </w:r>
    </w:p>
    <w:p w:rsidR="00F47208" w:rsidRPr="002033D4" w:rsidRDefault="00F47208" w:rsidP="00F47208">
      <w:pPr>
        <w:keepNext/>
        <w:keepLines/>
        <w:spacing w:before="40" w:after="0" w:line="240" w:lineRule="auto"/>
        <w:rPr>
          <w:rFonts w:eastAsia="Calibri" w:cstheme="minorHAnsi"/>
          <w:color w:val="000000"/>
          <w:sz w:val="24"/>
          <w:szCs w:val="24"/>
        </w:rPr>
      </w:pPr>
      <w:r w:rsidRPr="002033D4">
        <w:rPr>
          <w:rFonts w:eastAsia="Calibri" w:cstheme="minorHAnsi"/>
          <w:color w:val="000000"/>
          <w:sz w:val="24"/>
          <w:szCs w:val="24"/>
        </w:rPr>
        <w:t>OPERATOR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_____________________</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i/>
          <w:sz w:val="24"/>
          <w:szCs w:val="24"/>
        </w:rPr>
        <w:t xml:space="preserve">     (denumirea/numele)</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center"/>
        <w:rPr>
          <w:rFonts w:eastAsia="Calibri" w:cstheme="minorHAnsi"/>
          <w:b/>
          <w:color w:val="000000"/>
          <w:sz w:val="24"/>
          <w:szCs w:val="24"/>
        </w:rPr>
      </w:pPr>
      <w:r w:rsidRPr="002033D4">
        <w:rPr>
          <w:rFonts w:eastAsia="Calibri" w:cstheme="minorHAnsi"/>
          <w:b/>
          <w:color w:val="000000"/>
          <w:sz w:val="24"/>
          <w:szCs w:val="24"/>
        </w:rPr>
        <w:t>DECLARAŢIE</w:t>
      </w:r>
    </w:p>
    <w:p w:rsidR="00F47208" w:rsidRPr="002033D4" w:rsidRDefault="00F47208" w:rsidP="00F47208">
      <w:pPr>
        <w:spacing w:after="0" w:line="240" w:lineRule="auto"/>
        <w:jc w:val="center"/>
        <w:rPr>
          <w:rFonts w:eastAsia="Calibri" w:cstheme="minorHAnsi"/>
          <w:b/>
          <w:color w:val="000000"/>
          <w:sz w:val="24"/>
          <w:szCs w:val="24"/>
        </w:rPr>
      </w:pPr>
      <w:r w:rsidRPr="002033D4">
        <w:rPr>
          <w:rFonts w:eastAsia="Calibri" w:cstheme="minorHAnsi"/>
          <w:b/>
          <w:color w:val="000000"/>
          <w:sz w:val="24"/>
          <w:szCs w:val="24"/>
        </w:rPr>
        <w:t>privind neîncadrarea în situațiile prevăzute la art. 165 și art. 167 din Legea 98/2016</w:t>
      </w: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both"/>
        <w:rPr>
          <w:rFonts w:eastAsia="Calibri" w:cstheme="minorHAnsi"/>
          <w:b/>
          <w:color w:val="000000"/>
          <w:sz w:val="24"/>
          <w:szCs w:val="24"/>
        </w:rPr>
      </w:pP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ab/>
        <w:t>Subsemnatul(a)............................................................................ [</w:t>
      </w:r>
      <w:r w:rsidRPr="002033D4">
        <w:rPr>
          <w:rFonts w:eastAsia="Calibri" w:cstheme="minorHAnsi"/>
          <w:i/>
          <w:color w:val="000000"/>
          <w:sz w:val="24"/>
          <w:szCs w:val="24"/>
        </w:rPr>
        <w:t>se inserează numele operatorului economic-persoana juridică</w:t>
      </w:r>
      <w:r w:rsidRPr="002033D4">
        <w:rPr>
          <w:rFonts w:eastAsia="Calibri" w:cstheme="minorHAnsi"/>
          <w:color w:val="000000"/>
          <w:sz w:val="24"/>
          <w:szCs w:val="24"/>
        </w:rPr>
        <w:t xml:space="preserve">], în calitate de ofertant/candidat/concurent la procedura de </w:t>
      </w:r>
      <w:r w:rsidR="00B8237A">
        <w:rPr>
          <w:rFonts w:eastAsia="Calibri" w:cstheme="minorHAnsi"/>
          <w:color w:val="000000"/>
          <w:sz w:val="24"/>
          <w:szCs w:val="24"/>
        </w:rPr>
        <w:t>………………………………………………………………………………………………………</w:t>
      </w:r>
      <w:r w:rsidRPr="002033D4">
        <w:rPr>
          <w:rFonts w:eastAsia="Calibri" w:cstheme="minorHAnsi"/>
          <w:color w:val="000000"/>
          <w:sz w:val="24"/>
          <w:szCs w:val="24"/>
        </w:rPr>
        <w:t>......................... [</w:t>
      </w:r>
      <w:r w:rsidRPr="002033D4">
        <w:rPr>
          <w:rFonts w:eastAsia="Calibri" w:cstheme="minorHAnsi"/>
          <w:i/>
          <w:color w:val="000000"/>
          <w:sz w:val="24"/>
          <w:szCs w:val="24"/>
        </w:rPr>
        <w:t>se menţionează procedura</w:t>
      </w:r>
      <w:r w:rsidRPr="002033D4">
        <w:rPr>
          <w:rFonts w:eastAsia="Calibri" w:cstheme="minorHAnsi"/>
          <w:color w:val="000000"/>
          <w:sz w:val="24"/>
          <w:szCs w:val="24"/>
        </w:rPr>
        <w:t>] pentru achiziţia de ....................</w:t>
      </w:r>
      <w:r w:rsidR="00B8237A">
        <w:rPr>
          <w:rFonts w:eastAsia="Calibri" w:cstheme="minorHAnsi"/>
          <w:color w:val="000000"/>
          <w:sz w:val="24"/>
          <w:szCs w:val="24"/>
        </w:rPr>
        <w:t>..................................................................................</w:t>
      </w:r>
      <w:r w:rsidRPr="002033D4">
        <w:rPr>
          <w:rFonts w:eastAsia="Calibri" w:cstheme="minorHAnsi"/>
          <w:color w:val="000000"/>
          <w:sz w:val="24"/>
          <w:szCs w:val="24"/>
        </w:rPr>
        <w:t>....................................................... [</w:t>
      </w:r>
      <w:r w:rsidRPr="002033D4">
        <w:rPr>
          <w:rFonts w:eastAsia="Calibri" w:cstheme="minorHAnsi"/>
          <w:i/>
          <w:color w:val="000000"/>
          <w:sz w:val="24"/>
          <w:szCs w:val="24"/>
        </w:rPr>
        <w:t>se inserează, după caz, denumirea produsului şi codul CPV</w:t>
      </w:r>
      <w:r w:rsidRPr="002033D4">
        <w:rPr>
          <w:rFonts w:eastAsia="Calibri" w:cstheme="minorHAnsi"/>
          <w:color w:val="000000"/>
          <w:sz w:val="24"/>
          <w:szCs w:val="24"/>
        </w:rPr>
        <w:t>], la data de .............. [</w:t>
      </w:r>
      <w:r w:rsidRPr="002033D4">
        <w:rPr>
          <w:rFonts w:eastAsia="Calibri" w:cstheme="minorHAnsi"/>
          <w:i/>
          <w:color w:val="000000"/>
          <w:sz w:val="24"/>
          <w:szCs w:val="24"/>
        </w:rPr>
        <w:t>se inserează data</w:t>
      </w:r>
      <w:r w:rsidRPr="002033D4">
        <w:rPr>
          <w:rFonts w:eastAsia="Calibri" w:cstheme="minorHAnsi"/>
          <w:color w:val="000000"/>
          <w:sz w:val="24"/>
          <w:szCs w:val="24"/>
        </w:rPr>
        <w:t xml:space="preserve">], organizată de </w:t>
      </w:r>
      <w:r w:rsidR="00A10157">
        <w:rPr>
          <w:rFonts w:eastAsia="Calibri" w:cstheme="minorHAnsi"/>
          <w:sz w:val="24"/>
          <w:szCs w:val="24"/>
        </w:rPr>
        <w:t>Spitalul Municipal de Urgenta Moinesti</w:t>
      </w:r>
      <w:r w:rsidRPr="002033D4">
        <w:rPr>
          <w:rFonts w:eastAsia="Calibri" w:cstheme="minorHAnsi"/>
          <w:color w:val="000000"/>
          <w:sz w:val="24"/>
          <w:szCs w:val="24"/>
        </w:rPr>
        <w:t xml:space="preserve"> [</w:t>
      </w:r>
      <w:r w:rsidRPr="002033D4">
        <w:rPr>
          <w:rFonts w:eastAsia="Calibri" w:cstheme="minorHAnsi"/>
          <w:i/>
          <w:color w:val="000000"/>
          <w:sz w:val="24"/>
          <w:szCs w:val="24"/>
        </w:rPr>
        <w:t>se inserează numele autorităţii contractante</w:t>
      </w:r>
      <w:r w:rsidRPr="002033D4">
        <w:rPr>
          <w:rFonts w:eastAsia="Calibri" w:cstheme="minorHAnsi"/>
          <w:color w:val="000000"/>
          <w:sz w:val="24"/>
          <w:szCs w:val="24"/>
        </w:rPr>
        <w:t xml:space="preserve">], declar pe proprie răspundere că nu mă încadrez în niciuna  </w:t>
      </w:r>
      <w:r w:rsidRPr="002033D4">
        <w:rPr>
          <w:rFonts w:eastAsia="Calibri" w:cstheme="minorHAnsi"/>
          <w:sz w:val="24"/>
          <w:szCs w:val="24"/>
        </w:rPr>
        <w:t>dintre următoarele situaţii:</w:t>
      </w:r>
    </w:p>
    <w:p w:rsidR="00F47208" w:rsidRPr="002033D4" w:rsidRDefault="00F47208" w:rsidP="00F47208">
      <w:pPr>
        <w:spacing w:after="0" w:line="240" w:lineRule="auto"/>
        <w:ind w:firstLine="720"/>
        <w:jc w:val="both"/>
        <w:rPr>
          <w:rFonts w:eastAsia="Calibri" w:cstheme="minorHAnsi"/>
          <w:color w:val="000000"/>
          <w:sz w:val="24"/>
          <w:szCs w:val="24"/>
        </w:rPr>
      </w:pPr>
    </w:p>
    <w:p w:rsidR="00F47208" w:rsidRPr="002033D4" w:rsidRDefault="00F47208" w:rsidP="00F47208">
      <w:pPr>
        <w:numPr>
          <w:ilvl w:val="0"/>
          <w:numId w:val="6"/>
        </w:numPr>
        <w:spacing w:after="0" w:line="240" w:lineRule="auto"/>
        <w:ind w:left="720" w:right="14" w:hanging="360"/>
        <w:jc w:val="both"/>
        <w:rPr>
          <w:rFonts w:eastAsia="Calibri" w:cstheme="minorHAnsi"/>
          <w:color w:val="000000"/>
          <w:spacing w:val="-5"/>
          <w:sz w:val="24"/>
          <w:szCs w:val="24"/>
          <w:shd w:val="clear" w:color="auto" w:fill="FFFFFF"/>
        </w:rPr>
      </w:pPr>
      <w:r w:rsidRPr="002033D4">
        <w:rPr>
          <w:rFonts w:eastAsia="Calibri" w:cstheme="minorHAnsi"/>
          <w:color w:val="000000"/>
          <w:sz w:val="24"/>
          <w:szCs w:val="24"/>
          <w:shd w:val="clear" w:color="auto" w:fill="FFFFFF"/>
        </w:rPr>
        <w:t xml:space="preserve"> Nu mi-am îndeplinit obligaţiile de plată a impozitelor, taxelor şi contribuţiilor de asigurări sociale către bugetele componente ale bugetului general consolidat, în conformitate cu prevederile legale în vigoare în România sau în ţara în care sunt stabilit pâna la data solicitată;</w:t>
      </w:r>
    </w:p>
    <w:p w:rsidR="00F47208" w:rsidRPr="002033D4" w:rsidRDefault="00F47208" w:rsidP="00F47208">
      <w:pPr>
        <w:numPr>
          <w:ilvl w:val="0"/>
          <w:numId w:val="6"/>
        </w:numPr>
        <w:spacing w:after="0" w:line="240" w:lineRule="auto"/>
        <w:ind w:left="720" w:right="14" w:hanging="360"/>
        <w:jc w:val="both"/>
        <w:rPr>
          <w:rFonts w:eastAsia="Calibri" w:cstheme="minorHAnsi"/>
          <w:color w:val="000000"/>
          <w:spacing w:val="-5"/>
          <w:sz w:val="24"/>
          <w:szCs w:val="24"/>
          <w:shd w:val="clear" w:color="auto" w:fill="FFFFFF"/>
        </w:rPr>
      </w:pPr>
      <w:r w:rsidRPr="002033D4">
        <w:rPr>
          <w:rFonts w:eastAsia="Calibri" w:cstheme="minorHAnsi"/>
          <w:color w:val="000000"/>
          <w:sz w:val="24"/>
          <w:szCs w:val="24"/>
          <w:shd w:val="clear" w:color="auto" w:fill="FFFFFF"/>
        </w:rPr>
        <w:t xml:space="preserve">Nu  am intrat în </w:t>
      </w:r>
      <w:r w:rsidRPr="002033D4">
        <w:rPr>
          <w:rFonts w:eastAsia="Calibri" w:cstheme="minorHAnsi"/>
          <w:sz w:val="24"/>
          <w:szCs w:val="24"/>
          <w:shd w:val="clear" w:color="auto" w:fill="FFFFFF"/>
        </w:rPr>
        <w:t xml:space="preserve"> procedura insolvenţei sau în lichidare, în supraveghere judiciară sau în încetarea activităţii;</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comis o abatere profesională gravă care să pună în discuţie integritatea, iar autoritatea contractantă poate demonstra acest lucru prin orice mijloc de probă adecvat, cum ar fi o decizie a unei instanţe judecătoreşti sau a unei autorităţi administrative;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încheiat cu alţi operatori economici acorduri care vizează denaturarea concurenţei în cadrul sau în legătură cu procedura în cauză;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mă aflu într-o situaţie de conflict de interese în cadrul sau în legătură cu procedura în cauză,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participat  anterior  la pregătirea procedurii de atribuire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mi-am  încălcat în mod grav sau repetat obligaţiile principale ce-mi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 -am făcut vinovat de declaraţii false în conţinutul informaţiilor transmise la solicitarea autorităţii contractante în scopul verificării absenţei motivelor de excludere sau al îndeplinirii criteriilor de calificare şi selecţie,  am prezentat aceste informaţii si  sunt în măsură să prezint documentele justificative solicitate;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lastRenderedPageBreak/>
        <w:t>Nu  am încercat sã influențez în mod nelegal procesul decizional al autoritãții contractante, sã obțin informații confidențiale care mi-ar putea conferi avantaje nejustificate în cadrul procedurii de atribuire nu am furnizat din neglijențã informații eronate care pot avea o influențã semnificativã asupra deciziilor autoritãții contractante privind excluderea din procedura de atribuire, selectarea  sau atribuirea contractului de achiziție publicã/acordului-cadru .</w:t>
      </w:r>
    </w:p>
    <w:p w:rsidR="00F47208" w:rsidRPr="002033D4" w:rsidRDefault="00F47208" w:rsidP="00F47208">
      <w:pPr>
        <w:spacing w:after="0" w:line="240" w:lineRule="auto"/>
        <w:ind w:right="14" w:firstLine="240"/>
        <w:jc w:val="both"/>
        <w:rPr>
          <w:rFonts w:eastAsia="Calibri" w:cstheme="minorHAnsi"/>
          <w:color w:val="000000"/>
          <w:sz w:val="24"/>
          <w:szCs w:val="24"/>
          <w:shd w:val="clear" w:color="auto" w:fill="FFFFFF"/>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Înţeleg că în cazul în care această declaraţie nu este conformă cu realitatea sunt pasibil de încălcarea prevederilor legislaţiei penale privind falsul în declaraţii.</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Data completării ......................</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(Funcţie)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b/>
          <w:i/>
          <w:color w:val="000000"/>
          <w:sz w:val="24"/>
          <w:szCs w:val="24"/>
        </w:rPr>
      </w:pPr>
      <w:r w:rsidRPr="002033D4">
        <w:rPr>
          <w:rFonts w:eastAsia="Calibri" w:cstheme="minorHAnsi"/>
          <w:i/>
          <w:sz w:val="24"/>
          <w:szCs w:val="24"/>
        </w:rPr>
        <w:t xml:space="preserve"> (Semnătura autorizată şi ştampila)</w:t>
      </w:r>
      <w:r w:rsidRPr="002033D4">
        <w:rPr>
          <w:rFonts w:eastAsia="Calibri" w:cstheme="minorHAnsi"/>
          <w:b/>
          <w:i/>
          <w:color w:val="000000"/>
          <w:sz w:val="24"/>
          <w:szCs w:val="24"/>
        </w:rPr>
        <w:t xml:space="preserve"> </w:t>
      </w:r>
    </w:p>
    <w:p w:rsidR="00F47208" w:rsidRPr="002033D4" w:rsidRDefault="00F47208" w:rsidP="00F47208">
      <w:pPr>
        <w:spacing w:after="0" w:line="240" w:lineRule="auto"/>
        <w:jc w:val="right"/>
        <w:rPr>
          <w:rFonts w:eastAsia="Calibri" w:cstheme="minorHAnsi"/>
          <w:i/>
          <w:color w:val="365F91"/>
          <w:sz w:val="24"/>
          <w:szCs w:val="24"/>
        </w:rPr>
      </w:pPr>
      <w:r w:rsidRPr="002033D4">
        <w:rPr>
          <w:rFonts w:eastAsia="Calibri" w:cstheme="minorHAnsi"/>
          <w:i/>
          <w:color w:val="365F91"/>
          <w:sz w:val="24"/>
          <w:szCs w:val="24"/>
        </w:rPr>
        <w:t xml:space="preserve"> </w:t>
      </w: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pStyle w:val="NoSpacing"/>
        <w:rPr>
          <w:rFonts w:eastAsia="Calibri" w:cstheme="minorHAnsi"/>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390B73">
      <w:pPr>
        <w:pStyle w:val="NoSpacing"/>
        <w:rPr>
          <w:rFonts w:eastAsia="Calibri" w:cstheme="minorHAnsi"/>
          <w:sz w:val="24"/>
          <w:szCs w:val="24"/>
        </w:rPr>
      </w:pPr>
    </w:p>
    <w:p w:rsidR="00390B73" w:rsidRPr="002033D4" w:rsidRDefault="00390B73" w:rsidP="00390B73">
      <w:pPr>
        <w:pStyle w:val="NoSpacing"/>
        <w:rPr>
          <w:rFonts w:eastAsia="Calibri" w:cstheme="minorHAnsi"/>
          <w:sz w:val="24"/>
          <w:szCs w:val="24"/>
        </w:rPr>
      </w:pPr>
    </w:p>
    <w:p w:rsidR="00390B73" w:rsidRPr="002033D4" w:rsidRDefault="00390B73" w:rsidP="00390B73">
      <w:pPr>
        <w:pStyle w:val="NoSpacing"/>
        <w:rPr>
          <w:rFonts w:eastAsia="Calibri" w:cstheme="minorHAnsi"/>
          <w:sz w:val="24"/>
          <w:szCs w:val="24"/>
        </w:rPr>
      </w:pPr>
    </w:p>
    <w:p w:rsidR="00ED1F20" w:rsidRDefault="00ED1F20" w:rsidP="00ED1F20">
      <w:pPr>
        <w:keepNext/>
        <w:keepLines/>
        <w:spacing w:before="40" w:after="0" w:line="240" w:lineRule="auto"/>
        <w:rPr>
          <w:rFonts w:cstheme="minorHAnsi"/>
          <w:sz w:val="24"/>
          <w:szCs w:val="24"/>
        </w:rPr>
      </w:pPr>
    </w:p>
    <w:p w:rsidR="00F47208" w:rsidRPr="002033D4" w:rsidRDefault="00F47208" w:rsidP="00ED1F20">
      <w:pPr>
        <w:keepNext/>
        <w:keepLines/>
        <w:spacing w:before="40" w:after="0" w:line="240" w:lineRule="auto"/>
        <w:jc w:val="right"/>
        <w:rPr>
          <w:rFonts w:eastAsia="Calibri" w:cstheme="minorHAnsi"/>
          <w:b/>
          <w:i/>
          <w:color w:val="000000"/>
          <w:sz w:val="24"/>
          <w:szCs w:val="24"/>
        </w:rPr>
      </w:pPr>
      <w:r w:rsidRPr="002033D4">
        <w:rPr>
          <w:rFonts w:eastAsia="Calibri" w:cstheme="minorHAnsi"/>
          <w:b/>
          <w:i/>
          <w:color w:val="000000"/>
          <w:sz w:val="24"/>
          <w:szCs w:val="24"/>
        </w:rPr>
        <w:t>FORMULAR C</w:t>
      </w:r>
    </w:p>
    <w:p w:rsidR="00F47208" w:rsidRPr="002033D4" w:rsidRDefault="00F47208" w:rsidP="00F47208">
      <w:pPr>
        <w:keepNext/>
        <w:keepLines/>
        <w:spacing w:before="40" w:after="0" w:line="240" w:lineRule="auto"/>
        <w:rPr>
          <w:rFonts w:eastAsia="Calibri" w:cstheme="minorHAnsi"/>
          <w:color w:val="000000"/>
          <w:sz w:val="24"/>
          <w:szCs w:val="24"/>
        </w:rPr>
      </w:pPr>
      <w:r w:rsidRPr="002033D4">
        <w:rPr>
          <w:rFonts w:eastAsia="Calibri" w:cstheme="minorHAnsi"/>
          <w:color w:val="000000"/>
          <w:sz w:val="24"/>
          <w:szCs w:val="24"/>
        </w:rPr>
        <w:t>OPERATOR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_____________________</w:t>
      </w:r>
    </w:p>
    <w:p w:rsidR="00F47208" w:rsidRDefault="00F47208" w:rsidP="008721F8">
      <w:pPr>
        <w:spacing w:after="0" w:line="240" w:lineRule="auto"/>
        <w:rPr>
          <w:rFonts w:eastAsia="Calibri" w:cstheme="minorHAnsi"/>
          <w:b/>
          <w:sz w:val="24"/>
          <w:szCs w:val="24"/>
        </w:rPr>
      </w:pPr>
    </w:p>
    <w:p w:rsidR="00950C91" w:rsidRDefault="00950C91" w:rsidP="008721F8">
      <w:pPr>
        <w:spacing w:after="0" w:line="240" w:lineRule="auto"/>
        <w:rPr>
          <w:rFonts w:eastAsia="Calibri" w:cstheme="minorHAnsi"/>
          <w:b/>
          <w:sz w:val="24"/>
          <w:szCs w:val="24"/>
        </w:rPr>
      </w:pPr>
    </w:p>
    <w:p w:rsidR="00950C91" w:rsidRPr="002033D4" w:rsidRDefault="00950C91" w:rsidP="008721F8">
      <w:pPr>
        <w:spacing w:after="0" w:line="240" w:lineRule="auto"/>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proofErr w:type="gramStart"/>
      <w:r w:rsidRPr="002033D4">
        <w:rPr>
          <w:rFonts w:eastAsia="Calibri" w:cstheme="minorHAnsi"/>
          <w:b/>
          <w:sz w:val="24"/>
          <w:szCs w:val="24"/>
        </w:rPr>
        <w:t>Declarație privind neîncadrarea in prevederile art.</w:t>
      </w:r>
      <w:proofErr w:type="gramEnd"/>
      <w:r w:rsidRPr="002033D4">
        <w:rPr>
          <w:rFonts w:eastAsia="Calibri" w:cstheme="minorHAnsi"/>
          <w:b/>
          <w:sz w:val="24"/>
          <w:szCs w:val="24"/>
        </w:rPr>
        <w:t xml:space="preserve"> 59 si 60 </w:t>
      </w:r>
    </w:p>
    <w:p w:rsidR="00F47208"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 xml:space="preserve">din Legea nr. 98/2016 privind achizițiile publice </w:t>
      </w:r>
    </w:p>
    <w:p w:rsidR="00950C91" w:rsidRPr="002033D4" w:rsidRDefault="00950C91"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8721F8">
      <w:pPr>
        <w:spacing w:after="0" w:line="240" w:lineRule="auto"/>
        <w:ind w:firstLine="720"/>
        <w:jc w:val="both"/>
        <w:rPr>
          <w:rFonts w:eastAsia="Calibri" w:cstheme="minorHAnsi"/>
          <w:sz w:val="24"/>
          <w:szCs w:val="24"/>
        </w:rPr>
      </w:pPr>
      <w:r w:rsidRPr="002033D4">
        <w:rPr>
          <w:rFonts w:eastAsia="Calibri" w:cstheme="minorHAnsi"/>
          <w:sz w:val="24"/>
          <w:szCs w:val="24"/>
        </w:rPr>
        <w:t xml:space="preserve">Subsemnatul(a) ......................................................... (denumirea, numele operatorului economic), în calitate de ofertant în cadrul procesului de atribuire a contractului de achiziție publică având ca obiect </w:t>
      </w:r>
      <w:r w:rsidRPr="002033D4">
        <w:rPr>
          <w:rFonts w:eastAsia="Calibri" w:cstheme="minorHAnsi"/>
          <w:b/>
          <w:sz w:val="24"/>
          <w:szCs w:val="24"/>
        </w:rPr>
        <w:t>........................</w:t>
      </w:r>
      <w:r w:rsidR="00B8237A">
        <w:rPr>
          <w:rFonts w:eastAsia="Calibri" w:cstheme="minorHAnsi"/>
          <w:b/>
          <w:sz w:val="24"/>
          <w:szCs w:val="24"/>
        </w:rPr>
        <w:t>.....................</w:t>
      </w:r>
      <w:r w:rsidRPr="002033D4">
        <w:rPr>
          <w:rFonts w:eastAsia="Calibri" w:cstheme="minorHAnsi"/>
          <w:b/>
          <w:sz w:val="24"/>
          <w:szCs w:val="24"/>
        </w:rPr>
        <w:t xml:space="preserve">.............................................................., </w:t>
      </w:r>
      <w:r w:rsidRPr="002033D4">
        <w:rPr>
          <w:rFonts w:eastAsia="Calibri" w:cstheme="minorHAnsi"/>
          <w:sz w:val="24"/>
          <w:szCs w:val="24"/>
        </w:rPr>
        <w:t xml:space="preserve">la data de .......................... (zi/luna/an), organizată de </w:t>
      </w:r>
      <w:r w:rsidR="004F2A6E">
        <w:rPr>
          <w:rFonts w:eastAsia="Calibri" w:cstheme="minorHAnsi"/>
          <w:sz w:val="24"/>
          <w:szCs w:val="24"/>
        </w:rPr>
        <w:t>Spitalul Municipal de Urgenta Moinesti</w:t>
      </w:r>
      <w:r w:rsidRPr="002033D4">
        <w:rPr>
          <w:rFonts w:eastAsia="Calibri" w:cstheme="minorHAnsi"/>
          <w:sz w:val="24"/>
          <w:szCs w:val="24"/>
        </w:rPr>
        <w:t xml:space="preserve">, declar pe propria răspundere sub sancțiunile aplicate faptei de fals in acte publice, că nu am drept  membri în cadrul consiliului de administrație/organ de conducere sau de supervizare și/sau  </w:t>
      </w:r>
      <w:r w:rsidRPr="002033D4">
        <w:rPr>
          <w:rFonts w:eastAsia="Calibri" w:cstheme="minorHAnsi"/>
          <w:b/>
          <w:sz w:val="24"/>
          <w:szCs w:val="24"/>
        </w:rPr>
        <w:t>nu am</w:t>
      </w:r>
      <w:r w:rsidRPr="002033D4">
        <w:rPr>
          <w:rFonts w:eastAsia="Calibri" w:cstheme="minorHAnsi"/>
          <w:sz w:val="24"/>
          <w:szCs w:val="24"/>
        </w:rPr>
        <w:t xml:space="preserve"> acționari ori asociați persoane care sunt soț/soție, rudă sau afin până la gradul al patrulea inclusiv, sau care să fie în relații comerciale, cu persoane ce dețin funcții de decizie în cadrul autorității contractante, așa cum sunt specificate mai jos:</w:t>
      </w:r>
    </w:p>
    <w:p w:rsidR="008721F8" w:rsidRPr="002033D4" w:rsidRDefault="008721F8" w:rsidP="008721F8">
      <w:pPr>
        <w:pStyle w:val="ListParagraph"/>
        <w:numPr>
          <w:ilvl w:val="0"/>
          <w:numId w:val="11"/>
        </w:numPr>
        <w:rPr>
          <w:rFonts w:asciiTheme="minorHAnsi" w:hAnsiTheme="minorHAnsi" w:cstheme="minorHAnsi"/>
          <w:lang w:val="x-none"/>
        </w:rPr>
      </w:pPr>
      <w:r w:rsidRPr="002033D4">
        <w:rPr>
          <w:rFonts w:asciiTheme="minorHAnsi" w:hAnsiTheme="minorHAnsi" w:cstheme="minorHAnsi"/>
          <w:lang w:val="x-none"/>
        </w:rPr>
        <w:t>Aparatul executiv al SMU Moinești:</w:t>
      </w:r>
    </w:p>
    <w:p w:rsidR="008721F8" w:rsidRPr="002033D4" w:rsidRDefault="00950C91" w:rsidP="008721F8">
      <w:pPr>
        <w:pStyle w:val="ListParagraph"/>
        <w:numPr>
          <w:ilvl w:val="0"/>
          <w:numId w:val="9"/>
        </w:numPr>
        <w:jc w:val="both"/>
        <w:rPr>
          <w:rFonts w:asciiTheme="minorHAnsi" w:hAnsiTheme="minorHAnsi" w:cstheme="minorHAnsi"/>
        </w:rPr>
      </w:pPr>
      <w:r>
        <w:rPr>
          <w:rFonts w:asciiTheme="minorHAnsi" w:hAnsiTheme="minorHAnsi" w:cstheme="minorHAnsi"/>
        </w:rPr>
        <w:t>Hiru Ioan-Florin</w:t>
      </w:r>
      <w:r w:rsidR="008721F8" w:rsidRPr="002033D4">
        <w:rPr>
          <w:rFonts w:asciiTheme="minorHAnsi" w:hAnsiTheme="minorHAnsi" w:cstheme="minorHAnsi"/>
        </w:rPr>
        <w:t>, Reprezentant legal, Manager</w:t>
      </w:r>
      <w:r>
        <w:rPr>
          <w:rFonts w:asciiTheme="minorHAnsi" w:hAnsiTheme="minorHAnsi" w:cstheme="minorHAnsi"/>
        </w:rPr>
        <w:t xml:space="preserve"> interimar</w:t>
      </w:r>
      <w:r w:rsidR="008721F8" w:rsidRPr="002033D4">
        <w:rPr>
          <w:rFonts w:asciiTheme="minorHAnsi" w:hAnsiTheme="minorHAnsi" w:cstheme="minorHAnsi"/>
        </w:rPr>
        <w:t>;</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GĂMAN Oana, Director financiar contabil</w:t>
      </w:r>
      <w:r w:rsidR="00950C91">
        <w:rPr>
          <w:rFonts w:asciiTheme="minorHAnsi" w:hAnsiTheme="minorHAnsi" w:cstheme="minorHAnsi"/>
        </w:rPr>
        <w:t xml:space="preserve"> interimar</w:t>
      </w:r>
      <w:r w:rsidRPr="002033D4">
        <w:rPr>
          <w:rFonts w:asciiTheme="minorHAnsi" w:hAnsiTheme="minorHAnsi" w:cstheme="minorHAnsi"/>
        </w:rPr>
        <w:t>;</w:t>
      </w:r>
    </w:p>
    <w:p w:rsidR="008721F8" w:rsidRPr="002033D4" w:rsidRDefault="00950C91" w:rsidP="008721F8">
      <w:pPr>
        <w:pStyle w:val="ListParagraph"/>
        <w:numPr>
          <w:ilvl w:val="0"/>
          <w:numId w:val="9"/>
        </w:numPr>
        <w:jc w:val="both"/>
        <w:rPr>
          <w:rFonts w:asciiTheme="minorHAnsi" w:hAnsiTheme="minorHAnsi" w:cstheme="minorHAnsi"/>
        </w:rPr>
      </w:pPr>
      <w:r>
        <w:rPr>
          <w:rFonts w:asciiTheme="minorHAnsi" w:hAnsiTheme="minorHAnsi" w:cstheme="minorHAnsi"/>
        </w:rPr>
        <w:t>Chirobocea Silvia</w:t>
      </w:r>
      <w:r w:rsidR="008721F8" w:rsidRPr="002033D4">
        <w:rPr>
          <w:rFonts w:asciiTheme="minorHAnsi" w:hAnsiTheme="minorHAnsi" w:cstheme="minorHAnsi"/>
        </w:rPr>
        <w:t xml:space="preserve"> – Director medical</w:t>
      </w:r>
    </w:p>
    <w:p w:rsidR="008721F8" w:rsidRPr="002033D4" w:rsidRDefault="00950C91" w:rsidP="008721F8">
      <w:pPr>
        <w:pStyle w:val="ListParagraph"/>
        <w:numPr>
          <w:ilvl w:val="0"/>
          <w:numId w:val="9"/>
        </w:numPr>
        <w:jc w:val="both"/>
        <w:rPr>
          <w:rFonts w:asciiTheme="minorHAnsi" w:hAnsiTheme="minorHAnsi" w:cstheme="minorHAnsi"/>
        </w:rPr>
      </w:pPr>
      <w:r>
        <w:rPr>
          <w:rFonts w:asciiTheme="minorHAnsi" w:hAnsiTheme="minorHAnsi" w:cstheme="minorHAnsi"/>
        </w:rPr>
        <w:t>Scortanu Marilena</w:t>
      </w:r>
      <w:r w:rsidR="008721F8" w:rsidRPr="002033D4">
        <w:rPr>
          <w:rFonts w:asciiTheme="minorHAnsi" w:hAnsiTheme="minorHAnsi" w:cstheme="minorHAnsi"/>
        </w:rPr>
        <w:t xml:space="preserve"> – Director de ingrijiri</w:t>
      </w:r>
    </w:p>
    <w:p w:rsidR="008721F8" w:rsidRPr="002033D4" w:rsidRDefault="00950C91" w:rsidP="008721F8">
      <w:pPr>
        <w:pStyle w:val="ListParagraph"/>
        <w:numPr>
          <w:ilvl w:val="0"/>
          <w:numId w:val="9"/>
        </w:numPr>
        <w:jc w:val="both"/>
        <w:rPr>
          <w:rFonts w:asciiTheme="minorHAnsi" w:hAnsiTheme="minorHAnsi" w:cstheme="minorHAnsi"/>
        </w:rPr>
      </w:pPr>
      <w:r>
        <w:rPr>
          <w:rFonts w:asciiTheme="minorHAnsi" w:hAnsiTheme="minorHAnsi" w:cstheme="minorHAnsi"/>
        </w:rPr>
        <w:t>Oprea Maria</w:t>
      </w:r>
      <w:r w:rsidR="008721F8" w:rsidRPr="002033D4">
        <w:rPr>
          <w:rFonts w:asciiTheme="minorHAnsi" w:hAnsiTheme="minorHAnsi" w:cstheme="minorHAnsi"/>
        </w:rPr>
        <w:t>, Consilier juridic;</w:t>
      </w:r>
    </w:p>
    <w:p w:rsidR="008721F8" w:rsidRPr="002033D4" w:rsidRDefault="008721F8" w:rsidP="008721F8">
      <w:pPr>
        <w:pStyle w:val="ListParagraph"/>
        <w:numPr>
          <w:ilvl w:val="0"/>
          <w:numId w:val="9"/>
        </w:numPr>
        <w:jc w:val="both"/>
        <w:rPr>
          <w:rFonts w:asciiTheme="minorHAnsi" w:hAnsiTheme="minorHAnsi" w:cstheme="minorHAnsi"/>
        </w:rPr>
      </w:pPr>
      <w:r w:rsidRPr="002033D4">
        <w:rPr>
          <w:rFonts w:asciiTheme="minorHAnsi" w:hAnsiTheme="minorHAnsi" w:cstheme="minorHAnsi"/>
        </w:rPr>
        <w:t>BELCIU Lacramioara – Sef Serviciu RUNOS;</w:t>
      </w:r>
    </w:p>
    <w:p w:rsidR="008721F8" w:rsidRDefault="00504621" w:rsidP="00ED1F20">
      <w:pPr>
        <w:pStyle w:val="ListParagraph"/>
        <w:numPr>
          <w:ilvl w:val="0"/>
          <w:numId w:val="9"/>
        </w:numPr>
        <w:jc w:val="both"/>
        <w:rPr>
          <w:rFonts w:asciiTheme="minorHAnsi" w:hAnsiTheme="minorHAnsi" w:cstheme="minorHAnsi"/>
        </w:rPr>
      </w:pPr>
      <w:r>
        <w:rPr>
          <w:rFonts w:asciiTheme="minorHAnsi" w:hAnsiTheme="minorHAnsi" w:cstheme="minorHAnsi"/>
        </w:rPr>
        <w:t>Matei Cornelia</w:t>
      </w:r>
      <w:r w:rsidR="008721F8" w:rsidRPr="002033D4">
        <w:rPr>
          <w:rFonts w:asciiTheme="minorHAnsi" w:hAnsiTheme="minorHAnsi" w:cstheme="minorHAnsi"/>
        </w:rPr>
        <w:t xml:space="preserve">, Șef </w:t>
      </w:r>
      <w:r w:rsidR="001E0C69">
        <w:rPr>
          <w:rFonts w:asciiTheme="minorHAnsi" w:hAnsiTheme="minorHAnsi" w:cstheme="minorHAnsi"/>
        </w:rPr>
        <w:t>Serviciu</w:t>
      </w:r>
      <w:r w:rsidR="008721F8" w:rsidRPr="002033D4">
        <w:rPr>
          <w:rFonts w:asciiTheme="minorHAnsi" w:hAnsiTheme="minorHAnsi" w:cstheme="minorHAnsi"/>
        </w:rPr>
        <w:t xml:space="preserve"> Achiziții Publice;</w:t>
      </w:r>
    </w:p>
    <w:p w:rsidR="009B2485" w:rsidRPr="00ED1F20" w:rsidRDefault="009B2485" w:rsidP="009B2485">
      <w:pPr>
        <w:pStyle w:val="ListParagraph"/>
        <w:jc w:val="both"/>
        <w:rPr>
          <w:rFonts w:asciiTheme="minorHAnsi" w:hAnsiTheme="minorHAnsi" w:cstheme="minorHAnsi"/>
        </w:rPr>
      </w:pPr>
    </w:p>
    <w:p w:rsidR="008721F8" w:rsidRPr="002033D4" w:rsidRDefault="008721F8" w:rsidP="008721F8">
      <w:pPr>
        <w:pStyle w:val="ListParagraph"/>
        <w:numPr>
          <w:ilvl w:val="0"/>
          <w:numId w:val="11"/>
        </w:numPr>
        <w:rPr>
          <w:rFonts w:asciiTheme="minorHAnsi" w:hAnsiTheme="minorHAnsi" w:cstheme="minorHAnsi"/>
          <w:lang w:val="x-none"/>
        </w:rPr>
      </w:pPr>
      <w:r w:rsidRPr="002033D4">
        <w:rPr>
          <w:rFonts w:asciiTheme="minorHAnsi" w:hAnsiTheme="minorHAnsi" w:cstheme="minorHAnsi"/>
          <w:lang w:val="x-none"/>
        </w:rPr>
        <w:t>Membrii ai Consiliului de administrație al S</w:t>
      </w:r>
      <w:r w:rsidR="00DE73BD">
        <w:rPr>
          <w:rFonts w:asciiTheme="minorHAnsi" w:hAnsiTheme="minorHAnsi" w:cstheme="minorHAnsi"/>
          <w:lang w:val="en-US"/>
        </w:rPr>
        <w:t>C</w:t>
      </w:r>
      <w:r w:rsidR="00950C91">
        <w:rPr>
          <w:rFonts w:asciiTheme="minorHAnsi" w:hAnsiTheme="minorHAnsi" w:cstheme="minorHAnsi"/>
          <w:lang w:val="x-none"/>
        </w:rPr>
        <w:t>MU Moinești</w:t>
      </w:r>
    </w:p>
    <w:p w:rsidR="00F47208" w:rsidRPr="002033D4" w:rsidRDefault="00004839" w:rsidP="00950C91">
      <w:pPr>
        <w:pStyle w:val="ListParagraph"/>
        <w:jc w:val="both"/>
        <w:rPr>
          <w:rFonts w:asciiTheme="minorHAnsi" w:hAnsiTheme="minorHAnsi" w:cstheme="minorHAnsi"/>
        </w:rPr>
      </w:pPr>
      <w:r w:rsidRPr="002033D4">
        <w:rPr>
          <w:rFonts w:asciiTheme="minorHAnsi" w:eastAsia="Calibri" w:hAnsiTheme="minorHAnsi" w:cstheme="minorHAnsi"/>
        </w:rPr>
        <w:tab/>
        <w:t xml:space="preserve"> </w:t>
      </w:r>
    </w:p>
    <w:p w:rsidR="00F47208" w:rsidRDefault="00F47208" w:rsidP="00F47208">
      <w:pPr>
        <w:spacing w:after="0"/>
        <w:jc w:val="both"/>
        <w:rPr>
          <w:rFonts w:eastAsia="Calibri" w:cstheme="minorHAnsi"/>
          <w:sz w:val="24"/>
          <w:szCs w:val="24"/>
        </w:rPr>
      </w:pPr>
      <w:r w:rsidRPr="002033D4">
        <w:rPr>
          <w:rFonts w:eastAsia="Calibri" w:cstheme="minorHAnsi"/>
          <w:sz w:val="24"/>
          <w:szCs w:val="24"/>
        </w:rPr>
        <w:t xml:space="preserve">Prezenta declarație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valabila până la data de _______, inclusiv.</w:t>
      </w:r>
    </w:p>
    <w:p w:rsidR="00950C91" w:rsidRDefault="00950C91" w:rsidP="00F47208">
      <w:pPr>
        <w:spacing w:after="0"/>
        <w:jc w:val="both"/>
        <w:rPr>
          <w:rFonts w:eastAsia="Calibri" w:cstheme="minorHAnsi"/>
          <w:sz w:val="24"/>
          <w:szCs w:val="24"/>
        </w:rPr>
      </w:pPr>
    </w:p>
    <w:p w:rsidR="00950C91" w:rsidRPr="002033D4" w:rsidRDefault="00950C91" w:rsidP="00F47208">
      <w:pPr>
        <w:spacing w:after="0"/>
        <w:jc w:val="both"/>
        <w:rPr>
          <w:rFonts w:eastAsia="Calibri" w:cstheme="minorHAnsi"/>
          <w:sz w:val="24"/>
          <w:szCs w:val="24"/>
        </w:rPr>
      </w:pPr>
    </w:p>
    <w:p w:rsidR="008721F8" w:rsidRPr="002033D4" w:rsidRDefault="008721F8" w:rsidP="008721F8">
      <w:pPr>
        <w:spacing w:after="0" w:line="240" w:lineRule="auto"/>
        <w:rPr>
          <w:rFonts w:eastAsia="Calibri" w:cstheme="minorHAnsi"/>
          <w:sz w:val="24"/>
          <w:szCs w:val="24"/>
        </w:rPr>
      </w:pPr>
      <w:r w:rsidRPr="002033D4">
        <w:rPr>
          <w:rFonts w:eastAsia="Calibri" w:cstheme="minorHAnsi"/>
          <w:sz w:val="24"/>
          <w:szCs w:val="24"/>
        </w:rPr>
        <w:t xml:space="preserve">Data </w:t>
      </w:r>
      <w:proofErr w:type="gramStart"/>
      <w:r w:rsidRPr="002033D4">
        <w:rPr>
          <w:rFonts w:eastAsia="Calibri" w:cstheme="minorHAnsi"/>
          <w:sz w:val="24"/>
          <w:szCs w:val="24"/>
        </w:rPr>
        <w:t>completării ......................</w:t>
      </w:r>
      <w:proofErr w:type="gramEnd"/>
    </w:p>
    <w:p w:rsidR="008721F8" w:rsidRPr="002033D4" w:rsidRDefault="008721F8" w:rsidP="008721F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8721F8" w:rsidRPr="00ED1F20" w:rsidRDefault="008721F8" w:rsidP="00ED1F20">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8721F8" w:rsidRPr="002033D4" w:rsidRDefault="008721F8" w:rsidP="008721F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8721F8" w:rsidRPr="00ED1F20" w:rsidRDefault="008721F8" w:rsidP="00ED1F20">
      <w:pPr>
        <w:spacing w:after="0" w:line="240" w:lineRule="auto"/>
        <w:jc w:val="right"/>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(Funcţie)</w:t>
      </w:r>
    </w:p>
    <w:p w:rsidR="008721F8" w:rsidRPr="002033D4" w:rsidRDefault="008721F8" w:rsidP="008721F8">
      <w:pPr>
        <w:spacing w:after="0" w:line="240" w:lineRule="auto"/>
        <w:jc w:val="right"/>
        <w:rPr>
          <w:rFonts w:eastAsia="Calibri" w:cstheme="minorHAnsi"/>
          <w:sz w:val="24"/>
          <w:szCs w:val="24"/>
        </w:rPr>
      </w:pPr>
      <w:r w:rsidRPr="002033D4">
        <w:rPr>
          <w:rFonts w:eastAsia="Calibri" w:cstheme="minorHAnsi"/>
          <w:sz w:val="24"/>
          <w:szCs w:val="24"/>
        </w:rPr>
        <w:t>________________________</w:t>
      </w:r>
    </w:p>
    <w:p w:rsidR="00F47208" w:rsidRDefault="008721F8" w:rsidP="008721F8">
      <w:pPr>
        <w:spacing w:after="0" w:line="240" w:lineRule="auto"/>
        <w:jc w:val="right"/>
        <w:rPr>
          <w:rFonts w:eastAsia="Calibri" w:cstheme="minorHAnsi"/>
          <w:sz w:val="24"/>
          <w:szCs w:val="24"/>
        </w:rPr>
      </w:pPr>
      <w:r w:rsidRPr="002033D4">
        <w:rPr>
          <w:rFonts w:eastAsia="Calibri" w:cstheme="minorHAnsi"/>
          <w:i/>
          <w:sz w:val="24"/>
          <w:szCs w:val="24"/>
        </w:rPr>
        <w:t xml:space="preserve"> (Semnătura autorizată şi ştampila)</w:t>
      </w:r>
      <w:r w:rsidRPr="002033D4">
        <w:rPr>
          <w:rFonts w:eastAsia="Calibri" w:cstheme="minorHAnsi"/>
          <w:b/>
          <w:i/>
          <w:color w:val="000000"/>
          <w:sz w:val="24"/>
          <w:szCs w:val="24"/>
        </w:rPr>
        <w:t xml:space="preserve"> </w:t>
      </w:r>
      <w:r w:rsidR="00F47208" w:rsidRPr="002033D4">
        <w:rPr>
          <w:rFonts w:eastAsia="Calibri" w:cstheme="minorHAnsi"/>
          <w:sz w:val="24"/>
          <w:szCs w:val="24"/>
        </w:rPr>
        <w:t xml:space="preserve"> </w:t>
      </w:r>
    </w:p>
    <w:p w:rsidR="00950C91" w:rsidRDefault="00950C91" w:rsidP="008721F8">
      <w:pPr>
        <w:spacing w:after="0" w:line="240" w:lineRule="auto"/>
        <w:jc w:val="right"/>
        <w:rPr>
          <w:rFonts w:eastAsia="Calibri" w:cstheme="minorHAnsi"/>
          <w:sz w:val="24"/>
          <w:szCs w:val="24"/>
        </w:rPr>
      </w:pPr>
    </w:p>
    <w:p w:rsidR="00950C91" w:rsidRPr="002033D4" w:rsidRDefault="00950C91" w:rsidP="008721F8">
      <w:pPr>
        <w:spacing w:after="0" w:line="240" w:lineRule="auto"/>
        <w:jc w:val="right"/>
        <w:rPr>
          <w:rFonts w:eastAsia="Calibri" w:cstheme="minorHAnsi"/>
          <w:b/>
          <w:i/>
          <w:color w:val="000000"/>
          <w:sz w:val="24"/>
          <w:szCs w:val="24"/>
        </w:rPr>
      </w:pPr>
    </w:p>
    <w:p w:rsidR="00ED1F20" w:rsidRDefault="00ED1F20" w:rsidP="00D00BF8">
      <w:pPr>
        <w:spacing w:after="0" w:line="240" w:lineRule="auto"/>
        <w:jc w:val="right"/>
        <w:rPr>
          <w:rFonts w:cstheme="minorHAnsi"/>
          <w:b/>
          <w:i/>
          <w:sz w:val="24"/>
          <w:szCs w:val="24"/>
        </w:rPr>
      </w:pPr>
    </w:p>
    <w:p w:rsidR="00D00BF8" w:rsidRPr="002033D4" w:rsidRDefault="00D00BF8" w:rsidP="00D00BF8">
      <w:pPr>
        <w:spacing w:after="0" w:line="240" w:lineRule="auto"/>
        <w:jc w:val="right"/>
        <w:rPr>
          <w:rFonts w:cstheme="minorHAnsi"/>
          <w:b/>
          <w:sz w:val="24"/>
          <w:szCs w:val="24"/>
        </w:rPr>
      </w:pPr>
      <w:proofErr w:type="gramStart"/>
      <w:r w:rsidRPr="002033D4">
        <w:rPr>
          <w:rFonts w:cstheme="minorHAnsi"/>
          <w:b/>
          <w:i/>
          <w:sz w:val="24"/>
          <w:szCs w:val="24"/>
        </w:rPr>
        <w:t>FORMULAR  D</w:t>
      </w:r>
      <w:proofErr w:type="gramEnd"/>
    </w:p>
    <w:p w:rsidR="00D00BF8" w:rsidRPr="002033D4" w:rsidRDefault="00D00BF8" w:rsidP="00D00BF8">
      <w:pPr>
        <w:keepNext/>
        <w:keepLines/>
        <w:spacing w:after="0" w:line="240" w:lineRule="auto"/>
        <w:outlineLvl w:val="4"/>
        <w:rPr>
          <w:rFonts w:cstheme="minorHAnsi"/>
          <w:color w:val="2E74B5"/>
          <w:sz w:val="24"/>
          <w:szCs w:val="24"/>
        </w:rPr>
      </w:pPr>
    </w:p>
    <w:p w:rsidR="00D00BF8" w:rsidRPr="002033D4" w:rsidRDefault="00D00BF8" w:rsidP="00D00BF8">
      <w:pPr>
        <w:keepNext/>
        <w:keepLines/>
        <w:spacing w:after="0" w:line="240" w:lineRule="auto"/>
        <w:outlineLvl w:val="2"/>
        <w:rPr>
          <w:rFonts w:cstheme="minorHAnsi"/>
          <w:b/>
          <w:color w:val="000000"/>
          <w:sz w:val="24"/>
          <w:szCs w:val="24"/>
          <w:lang w:eastAsia="ro-RO"/>
        </w:rPr>
      </w:pPr>
      <w:proofErr w:type="gramStart"/>
      <w:r w:rsidRPr="002033D4">
        <w:rPr>
          <w:rFonts w:cstheme="minorHAnsi"/>
          <w:b/>
          <w:color w:val="000000"/>
          <w:sz w:val="24"/>
          <w:szCs w:val="24"/>
          <w:lang w:eastAsia="ro-RO"/>
        </w:rPr>
        <w:t>OPERATOR  ECONOMIC</w:t>
      </w:r>
      <w:proofErr w:type="gramEnd"/>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  _____________________</w:t>
      </w:r>
    </w:p>
    <w:p w:rsidR="00D00BF8" w:rsidRPr="002033D4" w:rsidRDefault="00D00BF8" w:rsidP="00D00BF8">
      <w:pPr>
        <w:spacing w:after="0" w:line="240" w:lineRule="auto"/>
        <w:jc w:val="both"/>
        <w:rPr>
          <w:rFonts w:cstheme="minorHAnsi"/>
          <w:i/>
          <w:sz w:val="24"/>
          <w:szCs w:val="24"/>
        </w:rPr>
      </w:pPr>
      <w:r w:rsidRPr="002033D4">
        <w:rPr>
          <w:rFonts w:cstheme="minorHAnsi"/>
          <w:i/>
          <w:sz w:val="24"/>
          <w:szCs w:val="24"/>
        </w:rPr>
        <w:t xml:space="preserve">     (</w:t>
      </w:r>
      <w:proofErr w:type="gramStart"/>
      <w:r w:rsidRPr="002033D4">
        <w:rPr>
          <w:rFonts w:cstheme="minorHAnsi"/>
          <w:i/>
          <w:sz w:val="24"/>
          <w:szCs w:val="24"/>
        </w:rPr>
        <w:t>denumirea</w:t>
      </w:r>
      <w:proofErr w:type="gramEnd"/>
      <w:r w:rsidRPr="002033D4">
        <w:rPr>
          <w:rFonts w:cstheme="minorHAnsi"/>
          <w:i/>
          <w:sz w:val="24"/>
          <w:szCs w:val="24"/>
        </w:rPr>
        <w:t xml:space="preserve"> / numele)</w:t>
      </w: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center"/>
        <w:rPr>
          <w:rFonts w:cstheme="minorHAnsi"/>
          <w:b/>
          <w:sz w:val="24"/>
          <w:szCs w:val="24"/>
        </w:rPr>
      </w:pPr>
      <w:r w:rsidRPr="002033D4">
        <w:rPr>
          <w:rFonts w:cstheme="minorHAnsi"/>
          <w:b/>
          <w:sz w:val="24"/>
          <w:szCs w:val="24"/>
        </w:rPr>
        <w:t>DECLARAŢIE PRIVIND RESPECTAREA REGLEMENTĂRILOR</w:t>
      </w:r>
    </w:p>
    <w:p w:rsidR="00D00BF8" w:rsidRPr="002033D4" w:rsidRDefault="00D00BF8" w:rsidP="00D00BF8">
      <w:pPr>
        <w:spacing w:after="0" w:line="240" w:lineRule="auto"/>
        <w:jc w:val="center"/>
        <w:rPr>
          <w:rFonts w:cstheme="minorHAnsi"/>
          <w:b/>
          <w:sz w:val="24"/>
          <w:szCs w:val="24"/>
        </w:rPr>
      </w:pPr>
      <w:r w:rsidRPr="002033D4">
        <w:rPr>
          <w:rFonts w:cstheme="minorHAnsi"/>
          <w:b/>
          <w:sz w:val="24"/>
          <w:szCs w:val="24"/>
        </w:rPr>
        <w:t>OBLIGATORII ÎN DOMENIUL MEDIU, SOCIAL ȘI MUNCĂ</w:t>
      </w:r>
    </w:p>
    <w:p w:rsidR="00D00BF8" w:rsidRPr="002033D4" w:rsidRDefault="00D00BF8" w:rsidP="00D00BF8">
      <w:pPr>
        <w:spacing w:after="0" w:line="240" w:lineRule="auto"/>
        <w:jc w:val="center"/>
        <w:rPr>
          <w:rFonts w:cstheme="minorHAnsi"/>
          <w:sz w:val="24"/>
          <w:szCs w:val="24"/>
        </w:rPr>
      </w:pPr>
    </w:p>
    <w:p w:rsidR="00D00BF8" w:rsidRPr="002033D4" w:rsidRDefault="00D00BF8" w:rsidP="00D00BF8">
      <w:pPr>
        <w:spacing w:after="0" w:line="240" w:lineRule="auto"/>
        <w:jc w:val="center"/>
        <w:rPr>
          <w:rFonts w:cstheme="minorHAns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Subsemnatul (a)............................................................................ [</w:t>
      </w:r>
      <w:proofErr w:type="gramStart"/>
      <w:r w:rsidRPr="002033D4">
        <w:rPr>
          <w:rFonts w:cstheme="minorHAnsi"/>
          <w:i/>
          <w:sz w:val="24"/>
          <w:szCs w:val="24"/>
        </w:rPr>
        <w:t>se</w:t>
      </w:r>
      <w:proofErr w:type="gramEnd"/>
      <w:r w:rsidRPr="002033D4">
        <w:rPr>
          <w:rFonts w:cstheme="minorHAnsi"/>
          <w:i/>
          <w:sz w:val="24"/>
          <w:szCs w:val="24"/>
        </w:rPr>
        <w:t xml:space="preserve"> inserează numele reprezentatului legal</w:t>
      </w:r>
      <w:r w:rsidRPr="002033D4">
        <w:rPr>
          <w:rFonts w:cstheme="minorHAnsi"/>
          <w:sz w:val="24"/>
          <w:szCs w:val="24"/>
        </w:rPr>
        <w:t>] reprezentant al ……………………………………. [</w:t>
      </w:r>
      <w:proofErr w:type="gramStart"/>
      <w:r w:rsidRPr="002033D4">
        <w:rPr>
          <w:rFonts w:cstheme="minorHAnsi"/>
          <w:i/>
          <w:sz w:val="24"/>
          <w:szCs w:val="24"/>
        </w:rPr>
        <w:t>se</w:t>
      </w:r>
      <w:proofErr w:type="gramEnd"/>
      <w:r w:rsidRPr="002033D4">
        <w:rPr>
          <w:rFonts w:cstheme="minorHAnsi"/>
          <w:i/>
          <w:sz w:val="24"/>
          <w:szCs w:val="24"/>
        </w:rPr>
        <w:t xml:space="preserve"> inserează numele operatorului economic</w:t>
      </w:r>
      <w:r w:rsidRPr="002033D4">
        <w:rPr>
          <w:rFonts w:cstheme="minorHAnsi"/>
          <w:sz w:val="24"/>
          <w:szCs w:val="24"/>
        </w:rPr>
        <w:t>], în calitate de ofertant, în cadrul procedurii de atribuire a contractului având ca obiect ..................................</w:t>
      </w:r>
      <w:r w:rsidR="00B8237A">
        <w:rPr>
          <w:rFonts w:cstheme="minorHAnsi"/>
          <w:sz w:val="24"/>
          <w:szCs w:val="24"/>
        </w:rPr>
        <w:t>..........................................</w:t>
      </w:r>
      <w:r w:rsidRPr="002033D4">
        <w:rPr>
          <w:rFonts w:cstheme="minorHAnsi"/>
          <w:sz w:val="24"/>
          <w:szCs w:val="24"/>
        </w:rPr>
        <w:t xml:space="preserve">....................................., organizată de </w:t>
      </w:r>
      <w:r w:rsidR="00B74A18">
        <w:rPr>
          <w:rFonts w:eastAsia="Calibri" w:cstheme="minorHAnsi"/>
          <w:sz w:val="24"/>
          <w:szCs w:val="24"/>
        </w:rPr>
        <w:t xml:space="preserve">Spitalul </w:t>
      </w:r>
      <w:r w:rsidR="009E0270">
        <w:rPr>
          <w:rFonts w:eastAsia="Calibri" w:cstheme="minorHAnsi"/>
          <w:sz w:val="24"/>
          <w:szCs w:val="24"/>
        </w:rPr>
        <w:t xml:space="preserve">Clinic </w:t>
      </w:r>
      <w:r w:rsidR="00B74A18">
        <w:rPr>
          <w:rFonts w:eastAsia="Calibri" w:cstheme="minorHAnsi"/>
          <w:sz w:val="24"/>
          <w:szCs w:val="24"/>
        </w:rPr>
        <w:t>Municipal de Urgenta Moinesti</w:t>
      </w:r>
      <w:r w:rsidRPr="002033D4">
        <w:rPr>
          <w:rFonts w:cstheme="minorHAnsi"/>
          <w:sz w:val="24"/>
          <w:szCs w:val="24"/>
        </w:rPr>
        <w:t>, declar pe propria răspundere, că pe toată durata contractului, voi respecta reglementările obligatorii din domeniul mediului, social și al relațiilor de muncă.</w:t>
      </w:r>
    </w:p>
    <w:p w:rsidR="00D00BF8" w:rsidRPr="002033D4" w:rsidRDefault="00D00BF8" w:rsidP="00D00BF8">
      <w:pPr>
        <w:spacing w:after="0" w:line="240" w:lineRule="auto"/>
        <w:jc w:val="both"/>
        <w:rPr>
          <w:rFonts w:cstheme="minorHAnsi"/>
          <w:sz w:val="24"/>
          <w:szCs w:val="24"/>
        </w:rPr>
      </w:pPr>
    </w:p>
    <w:p w:rsidR="00D00BF8" w:rsidRPr="002033D4" w:rsidRDefault="00D00BF8" w:rsidP="00D00BF8">
      <w:pPr>
        <w:spacing w:after="0" w:line="240" w:lineRule="auto"/>
        <w:jc w:val="both"/>
        <w:rPr>
          <w:rFonts w:cstheme="minorHAnsi"/>
          <w:sz w:val="24"/>
          <w:szCs w:val="24"/>
        </w:rPr>
      </w:pPr>
      <w:proofErr w:type="gramStart"/>
      <w:r w:rsidRPr="002033D4">
        <w:rPr>
          <w:rFonts w:cstheme="minorHAnsi"/>
          <w:sz w:val="24"/>
          <w:szCs w:val="24"/>
        </w:rPr>
        <w:t>De asemenea, declar pe propria răspundere, ca pe toata durata contractului, voi respecta legislația de securitate şi</w:t>
      </w:r>
      <w:r w:rsidR="0080459C" w:rsidRPr="002033D4">
        <w:rPr>
          <w:rFonts w:cstheme="minorHAnsi"/>
          <w:sz w:val="24"/>
          <w:szCs w:val="24"/>
        </w:rPr>
        <w:t xml:space="preserve"> sănătate în muncă, în vigoare.</w:t>
      </w:r>
      <w:proofErr w:type="gramEnd"/>
    </w:p>
    <w:p w:rsidR="00D00BF8" w:rsidRPr="002033D4" w:rsidRDefault="00D00BF8" w:rsidP="00D00BF8">
      <w:pPr>
        <w:spacing w:after="0" w:line="240" w:lineRule="auto"/>
        <w:jc w:val="both"/>
        <w:rPr>
          <w:rFonts w:cstheme="minorHAns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Totodată, declar ca am luat la cunoștință de prevederile art. 326 «Falsul în Declarații» din Codul Penal referitor la "Declararea necorespunzătoare </w:t>
      </w:r>
      <w:proofErr w:type="gramStart"/>
      <w:r w:rsidRPr="002033D4">
        <w:rPr>
          <w:rFonts w:cstheme="minorHAnsi"/>
          <w:sz w:val="24"/>
          <w:szCs w:val="24"/>
        </w:rPr>
        <w:t>a</w:t>
      </w:r>
      <w:proofErr w:type="gramEnd"/>
      <w:r w:rsidRPr="002033D4">
        <w:rPr>
          <w:rFonts w:cstheme="minorHAnsi"/>
          <w:sz w:val="24"/>
          <w:szCs w:val="24"/>
        </w:rPr>
        <w:t xml:space="preserve">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rsidR="00D00BF8" w:rsidRPr="002033D4" w:rsidRDefault="00D00BF8" w:rsidP="00D00BF8">
      <w:pPr>
        <w:spacing w:after="0" w:line="240" w:lineRule="auto"/>
        <w:jc w:val="both"/>
        <w:rPr>
          <w:rFonts w:cstheme="minorHAnsi"/>
          <w: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Prezenta declarație </w:t>
      </w:r>
      <w:proofErr w:type="gramStart"/>
      <w:r w:rsidRPr="002033D4">
        <w:rPr>
          <w:rFonts w:cstheme="minorHAnsi"/>
          <w:sz w:val="24"/>
          <w:szCs w:val="24"/>
        </w:rPr>
        <w:t>este</w:t>
      </w:r>
      <w:proofErr w:type="gramEnd"/>
      <w:r w:rsidRPr="002033D4">
        <w:rPr>
          <w:rFonts w:cstheme="minorHAnsi"/>
          <w:sz w:val="24"/>
          <w:szCs w:val="24"/>
        </w:rPr>
        <w:t xml:space="preserve"> valabilă până la data de ………………………………………………...</w:t>
      </w:r>
    </w:p>
    <w:p w:rsidR="00D00BF8" w:rsidRPr="002033D4" w:rsidRDefault="00B8237A" w:rsidP="00D00BF8">
      <w:pPr>
        <w:spacing w:after="0" w:line="240" w:lineRule="auto"/>
        <w:jc w:val="both"/>
        <w:rPr>
          <w:rFonts w:cstheme="minorHAnsi"/>
          <w:i/>
          <w:sz w:val="24"/>
          <w:szCs w:val="24"/>
        </w:rPr>
      </w:pPr>
      <w:r>
        <w:rPr>
          <w:rFonts w:cstheme="minorHAnsi"/>
          <w:i/>
          <w:sz w:val="24"/>
          <w:szCs w:val="24"/>
        </w:rPr>
        <w:t xml:space="preserve">              </w:t>
      </w:r>
      <w:r w:rsidR="00D00BF8" w:rsidRPr="002033D4">
        <w:rPr>
          <w:rFonts w:cstheme="minorHAnsi"/>
          <w:i/>
          <w:sz w:val="24"/>
          <w:szCs w:val="24"/>
        </w:rPr>
        <w:t xml:space="preserve">    [</w:t>
      </w:r>
      <w:proofErr w:type="gramStart"/>
      <w:r w:rsidR="00D00BF8" w:rsidRPr="002033D4">
        <w:rPr>
          <w:rFonts w:cstheme="minorHAnsi"/>
          <w:i/>
          <w:sz w:val="24"/>
          <w:szCs w:val="24"/>
        </w:rPr>
        <w:t>se</w:t>
      </w:r>
      <w:proofErr w:type="gramEnd"/>
      <w:r w:rsidR="00D00BF8" w:rsidRPr="002033D4">
        <w:rPr>
          <w:rFonts w:cstheme="minorHAnsi"/>
          <w:i/>
          <w:sz w:val="24"/>
          <w:szCs w:val="24"/>
        </w:rPr>
        <w:t xml:space="preserve"> precizează data expirării perioadei de valabilitate a ofertei]</w:t>
      </w:r>
    </w:p>
    <w:p w:rsidR="00D00BF8" w:rsidRPr="002033D4" w:rsidRDefault="00D00BF8" w:rsidP="00D00BF8">
      <w:pPr>
        <w:spacing w:after="0" w:line="240" w:lineRule="auto"/>
        <w:rPr>
          <w:rFonts w:cstheme="minorHAnsi"/>
          <w:sz w:val="24"/>
          <w:szCs w:val="24"/>
        </w:rPr>
      </w:pPr>
    </w:p>
    <w:p w:rsidR="00D00BF8" w:rsidRPr="002033D4" w:rsidRDefault="00D00BF8" w:rsidP="00D00BF8">
      <w:pPr>
        <w:spacing w:after="0" w:line="240" w:lineRule="auto"/>
        <w:rPr>
          <w:rFonts w:cstheme="minorHAnsi"/>
          <w:sz w:val="24"/>
          <w:szCs w:val="24"/>
        </w:rPr>
      </w:pP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p>
    <w:p w:rsidR="00D00BF8" w:rsidRPr="002033D4" w:rsidRDefault="00D00BF8" w:rsidP="00D00BF8">
      <w:pPr>
        <w:spacing w:after="0" w:line="240" w:lineRule="auto"/>
        <w:rPr>
          <w:rFonts w:cstheme="minorHAnsi"/>
          <w:sz w:val="24"/>
          <w:szCs w:val="24"/>
        </w:rPr>
      </w:pPr>
      <w:r w:rsidRPr="002033D4">
        <w:rPr>
          <w:rFonts w:cstheme="minorHAnsi"/>
          <w:sz w:val="24"/>
          <w:szCs w:val="24"/>
        </w:rPr>
        <w:t xml:space="preserve">Data </w:t>
      </w:r>
      <w:proofErr w:type="gramStart"/>
      <w:r w:rsidRPr="002033D4">
        <w:rPr>
          <w:rFonts w:cstheme="minorHAnsi"/>
          <w:sz w:val="24"/>
          <w:szCs w:val="24"/>
        </w:rPr>
        <w:t>completării ......................</w:t>
      </w:r>
      <w:proofErr w:type="gramEnd"/>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2033D4" w:rsidRDefault="00D00BF8" w:rsidP="00D00BF8">
      <w:pPr>
        <w:spacing w:after="0" w:line="240" w:lineRule="auto"/>
        <w:jc w:val="right"/>
        <w:rPr>
          <w:rFonts w:cstheme="minorHAnsi"/>
          <w:i/>
          <w:iCs/>
          <w:sz w:val="24"/>
          <w:szCs w:val="24"/>
        </w:rPr>
      </w:pPr>
      <w:r w:rsidRPr="002033D4">
        <w:rPr>
          <w:rFonts w:cstheme="minorHAnsi"/>
          <w:i/>
          <w:iCs/>
          <w:sz w:val="24"/>
          <w:szCs w:val="24"/>
        </w:rPr>
        <w:t xml:space="preserve"> (Nume, prenume)</w:t>
      </w:r>
    </w:p>
    <w:p w:rsidR="00D00BF8" w:rsidRPr="002033D4" w:rsidRDefault="00D00BF8" w:rsidP="00D00BF8">
      <w:pPr>
        <w:spacing w:after="0" w:line="240" w:lineRule="auto"/>
        <w:jc w:val="right"/>
        <w:rPr>
          <w:rFonts w:cstheme="minorHAnsi"/>
          <w:sz w:val="24"/>
          <w:szCs w:val="24"/>
        </w:rPr>
      </w:pPr>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2033D4" w:rsidRDefault="00D00BF8" w:rsidP="00D00BF8">
      <w:pPr>
        <w:spacing w:after="0" w:line="240" w:lineRule="auto"/>
        <w:jc w:val="right"/>
        <w:rPr>
          <w:rFonts w:cstheme="minorHAnsi"/>
          <w:i/>
          <w:iCs/>
          <w:sz w:val="24"/>
          <w:szCs w:val="24"/>
        </w:rPr>
      </w:pPr>
      <w:r w:rsidRPr="002033D4">
        <w:rPr>
          <w:rFonts w:cstheme="minorHAnsi"/>
          <w:sz w:val="24"/>
          <w:szCs w:val="24"/>
        </w:rPr>
        <w:t xml:space="preserve"> </w:t>
      </w:r>
      <w:r w:rsidRPr="002033D4">
        <w:rPr>
          <w:rFonts w:cstheme="minorHAnsi"/>
          <w:i/>
          <w:iCs/>
          <w:sz w:val="24"/>
          <w:szCs w:val="24"/>
        </w:rPr>
        <w:t>(Funcție)</w:t>
      </w:r>
    </w:p>
    <w:p w:rsidR="00D00BF8" w:rsidRPr="002033D4" w:rsidRDefault="00D00BF8" w:rsidP="00D00BF8">
      <w:pPr>
        <w:spacing w:after="0" w:line="240" w:lineRule="auto"/>
        <w:jc w:val="right"/>
        <w:rPr>
          <w:rFonts w:cstheme="minorHAnsi"/>
          <w:sz w:val="24"/>
          <w:szCs w:val="24"/>
        </w:rPr>
      </w:pPr>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B04631" w:rsidRDefault="00D00BF8" w:rsidP="00B04631">
      <w:pPr>
        <w:spacing w:after="0" w:line="240" w:lineRule="auto"/>
        <w:jc w:val="right"/>
        <w:rPr>
          <w:rFonts w:cstheme="minorHAnsi"/>
          <w:i/>
          <w:iCs/>
          <w:sz w:val="24"/>
          <w:szCs w:val="24"/>
        </w:rPr>
      </w:pPr>
      <w:r w:rsidRPr="002033D4">
        <w:rPr>
          <w:rFonts w:cstheme="minorHAnsi"/>
          <w:i/>
          <w:iCs/>
          <w:sz w:val="24"/>
          <w:szCs w:val="24"/>
        </w:rPr>
        <w:t xml:space="preserve"> (Semnătura autorizată)</w:t>
      </w:r>
    </w:p>
    <w:p w:rsidR="00D00BF8" w:rsidRPr="002033D4" w:rsidRDefault="00D00BF8" w:rsidP="00B04631">
      <w:pPr>
        <w:spacing w:after="0" w:line="240" w:lineRule="auto"/>
        <w:rPr>
          <w:rFonts w:eastAsia="Calibri" w:cstheme="minorHAnsi"/>
          <w:sz w:val="24"/>
          <w:szCs w:val="24"/>
        </w:rPr>
      </w:pPr>
    </w:p>
    <w:p w:rsidR="0080459C" w:rsidRPr="002033D4" w:rsidRDefault="0080459C" w:rsidP="0080459C">
      <w:pPr>
        <w:spacing w:after="0" w:line="240" w:lineRule="auto"/>
        <w:jc w:val="right"/>
        <w:rPr>
          <w:rFonts w:cstheme="minorHAnsi"/>
          <w:b/>
          <w:sz w:val="24"/>
          <w:szCs w:val="24"/>
        </w:rPr>
      </w:pPr>
      <w:proofErr w:type="gramStart"/>
      <w:r w:rsidRPr="002033D4">
        <w:rPr>
          <w:rFonts w:cstheme="minorHAnsi"/>
          <w:b/>
          <w:i/>
          <w:sz w:val="24"/>
          <w:szCs w:val="24"/>
        </w:rPr>
        <w:t>FORMULAR  E</w:t>
      </w:r>
      <w:proofErr w:type="gramEnd"/>
    </w:p>
    <w:p w:rsidR="0080459C" w:rsidRPr="002033D4" w:rsidRDefault="0080459C" w:rsidP="0080459C">
      <w:pPr>
        <w:keepNext/>
        <w:keepLines/>
        <w:spacing w:after="0" w:line="240" w:lineRule="auto"/>
        <w:outlineLvl w:val="4"/>
        <w:rPr>
          <w:rFonts w:cstheme="minorHAnsi"/>
          <w:color w:val="2E74B5"/>
          <w:sz w:val="24"/>
          <w:szCs w:val="24"/>
        </w:rPr>
      </w:pPr>
    </w:p>
    <w:p w:rsidR="0080459C" w:rsidRPr="002033D4" w:rsidRDefault="0080459C" w:rsidP="0080459C">
      <w:pPr>
        <w:keepNext/>
        <w:keepLines/>
        <w:spacing w:after="0" w:line="240" w:lineRule="auto"/>
        <w:outlineLvl w:val="2"/>
        <w:rPr>
          <w:rFonts w:cstheme="minorHAnsi"/>
          <w:b/>
          <w:color w:val="000000"/>
          <w:sz w:val="24"/>
          <w:szCs w:val="24"/>
          <w:lang w:eastAsia="ro-RO"/>
        </w:rPr>
      </w:pPr>
      <w:proofErr w:type="gramStart"/>
      <w:r w:rsidRPr="002033D4">
        <w:rPr>
          <w:rFonts w:cstheme="minorHAnsi"/>
          <w:b/>
          <w:color w:val="000000"/>
          <w:sz w:val="24"/>
          <w:szCs w:val="24"/>
          <w:lang w:eastAsia="ro-RO"/>
        </w:rPr>
        <w:t>OPERATOR  ECONOMIC</w:t>
      </w:r>
      <w:proofErr w:type="gramEnd"/>
    </w:p>
    <w:p w:rsidR="0080459C" w:rsidRPr="002033D4" w:rsidRDefault="0080459C" w:rsidP="0080459C">
      <w:pPr>
        <w:spacing w:after="0" w:line="240" w:lineRule="auto"/>
        <w:jc w:val="both"/>
        <w:rPr>
          <w:rFonts w:cstheme="minorHAnsi"/>
          <w:sz w:val="24"/>
          <w:szCs w:val="24"/>
        </w:rPr>
      </w:pPr>
      <w:r w:rsidRPr="002033D4">
        <w:rPr>
          <w:rFonts w:cstheme="minorHAnsi"/>
          <w:sz w:val="24"/>
          <w:szCs w:val="24"/>
        </w:rPr>
        <w:t xml:space="preserve">  _____________________</w:t>
      </w:r>
    </w:p>
    <w:p w:rsidR="0080459C" w:rsidRPr="002033D4" w:rsidRDefault="0080459C" w:rsidP="0080459C">
      <w:pPr>
        <w:spacing w:after="0" w:line="240" w:lineRule="auto"/>
        <w:jc w:val="both"/>
        <w:rPr>
          <w:rFonts w:cstheme="minorHAnsi"/>
          <w:i/>
          <w:sz w:val="24"/>
          <w:szCs w:val="24"/>
        </w:rPr>
      </w:pPr>
      <w:r w:rsidRPr="002033D4">
        <w:rPr>
          <w:rFonts w:cstheme="minorHAnsi"/>
          <w:i/>
          <w:sz w:val="24"/>
          <w:szCs w:val="24"/>
        </w:rPr>
        <w:t xml:space="preserve">     (</w:t>
      </w:r>
      <w:proofErr w:type="gramStart"/>
      <w:r w:rsidRPr="002033D4">
        <w:rPr>
          <w:rFonts w:cstheme="minorHAnsi"/>
          <w:i/>
          <w:sz w:val="24"/>
          <w:szCs w:val="24"/>
        </w:rPr>
        <w:t>denumirea</w:t>
      </w:r>
      <w:proofErr w:type="gramEnd"/>
      <w:r w:rsidRPr="002033D4">
        <w:rPr>
          <w:rFonts w:cstheme="minorHAnsi"/>
          <w:i/>
          <w:sz w:val="24"/>
          <w:szCs w:val="24"/>
        </w:rPr>
        <w:t xml:space="preserve"> / numele)</w:t>
      </w:r>
    </w:p>
    <w:p w:rsidR="0080459C" w:rsidRPr="002033D4" w:rsidRDefault="0080459C" w:rsidP="0080459C">
      <w:pPr>
        <w:spacing w:after="0" w:line="240" w:lineRule="auto"/>
        <w:jc w:val="both"/>
        <w:rPr>
          <w:rFonts w:cstheme="minorHAnsi"/>
          <w:b/>
          <w:sz w:val="24"/>
          <w:szCs w:val="24"/>
        </w:rPr>
      </w:pPr>
    </w:p>
    <w:p w:rsidR="00F612CC" w:rsidRPr="002033D4" w:rsidRDefault="00F612CC" w:rsidP="0080459C">
      <w:pPr>
        <w:spacing w:after="0" w:line="240" w:lineRule="auto"/>
        <w:jc w:val="both"/>
        <w:rPr>
          <w:rFonts w:cstheme="minorHAnsi"/>
          <w:b/>
          <w:sz w:val="24"/>
          <w:szCs w:val="24"/>
        </w:rPr>
      </w:pPr>
    </w:p>
    <w:p w:rsidR="0080459C" w:rsidRPr="002033D4" w:rsidRDefault="0080459C" w:rsidP="0080459C">
      <w:pPr>
        <w:spacing w:after="0" w:line="240" w:lineRule="auto"/>
        <w:jc w:val="both"/>
        <w:rPr>
          <w:rFonts w:cstheme="minorHAnsi"/>
          <w:b/>
          <w:sz w:val="24"/>
          <w:szCs w:val="24"/>
        </w:rPr>
      </w:pPr>
    </w:p>
    <w:p w:rsidR="0080459C" w:rsidRPr="002033D4" w:rsidRDefault="0080459C" w:rsidP="0080459C">
      <w:pPr>
        <w:spacing w:after="0" w:line="240" w:lineRule="auto"/>
        <w:jc w:val="center"/>
        <w:rPr>
          <w:rFonts w:cstheme="minorHAnsi"/>
          <w:b/>
          <w:sz w:val="24"/>
          <w:szCs w:val="24"/>
        </w:rPr>
      </w:pPr>
      <w:r w:rsidRPr="002033D4">
        <w:rPr>
          <w:rFonts w:cstheme="minorHAnsi"/>
          <w:b/>
          <w:sz w:val="24"/>
          <w:szCs w:val="24"/>
        </w:rPr>
        <w:t xml:space="preserve">DECLARAŢIE PE PROPRIA RASPUNDERE </w:t>
      </w:r>
    </w:p>
    <w:p w:rsidR="0080459C" w:rsidRPr="002033D4" w:rsidRDefault="0080459C" w:rsidP="0080459C">
      <w:pPr>
        <w:spacing w:after="0" w:line="240" w:lineRule="auto"/>
        <w:jc w:val="center"/>
        <w:rPr>
          <w:rFonts w:cstheme="minorHAnsi"/>
          <w:sz w:val="24"/>
          <w:szCs w:val="24"/>
        </w:rPr>
      </w:pPr>
    </w:p>
    <w:p w:rsidR="0080459C" w:rsidRPr="002033D4" w:rsidRDefault="0080459C" w:rsidP="00937D60">
      <w:pPr>
        <w:spacing w:after="0" w:line="240" w:lineRule="auto"/>
        <w:rPr>
          <w:rFonts w:cstheme="minorHAnsi"/>
          <w:sz w:val="24"/>
          <w:szCs w:val="24"/>
        </w:rPr>
      </w:pPr>
    </w:p>
    <w:p w:rsidR="0080459C" w:rsidRPr="002033D4" w:rsidRDefault="0080459C" w:rsidP="0080459C">
      <w:pPr>
        <w:spacing w:after="0" w:line="240" w:lineRule="auto"/>
        <w:jc w:val="both"/>
        <w:rPr>
          <w:rFonts w:eastAsia="Calibri" w:cstheme="minorHAnsi"/>
          <w:sz w:val="24"/>
          <w:szCs w:val="24"/>
        </w:rPr>
      </w:pPr>
      <w:r w:rsidRPr="002033D4">
        <w:rPr>
          <w:rFonts w:cstheme="minorHAnsi"/>
          <w:sz w:val="24"/>
          <w:szCs w:val="24"/>
        </w:rPr>
        <w:t>Subsemnatul (a)............................................................................ [</w:t>
      </w:r>
      <w:proofErr w:type="gramStart"/>
      <w:r w:rsidRPr="002033D4">
        <w:rPr>
          <w:rFonts w:cstheme="minorHAnsi"/>
          <w:i/>
          <w:sz w:val="24"/>
          <w:szCs w:val="24"/>
        </w:rPr>
        <w:t>se</w:t>
      </w:r>
      <w:proofErr w:type="gramEnd"/>
      <w:r w:rsidRPr="002033D4">
        <w:rPr>
          <w:rFonts w:cstheme="minorHAnsi"/>
          <w:i/>
          <w:sz w:val="24"/>
          <w:szCs w:val="24"/>
        </w:rPr>
        <w:t xml:space="preserve"> inserează numele reprezentatului legal</w:t>
      </w:r>
      <w:r w:rsidRPr="002033D4">
        <w:rPr>
          <w:rFonts w:cstheme="minorHAnsi"/>
          <w:sz w:val="24"/>
          <w:szCs w:val="24"/>
        </w:rPr>
        <w:t>] reprezentant al ……………………………………. [</w:t>
      </w:r>
      <w:r w:rsidRPr="002033D4">
        <w:rPr>
          <w:rFonts w:cstheme="minorHAnsi"/>
          <w:i/>
          <w:sz w:val="24"/>
          <w:szCs w:val="24"/>
        </w:rPr>
        <w:t>se inserează numele operatorului economic</w:t>
      </w:r>
      <w:r w:rsidRPr="002033D4">
        <w:rPr>
          <w:rFonts w:cstheme="minorHAnsi"/>
          <w:sz w:val="24"/>
          <w:szCs w:val="24"/>
        </w:rPr>
        <w:t>], în calitate de ofertant, în cadrul procedurii de atribuire a contractului având ca obiect .........</w:t>
      </w:r>
      <w:r w:rsidR="00B8237A">
        <w:rPr>
          <w:rFonts w:cstheme="minorHAnsi"/>
          <w:sz w:val="24"/>
          <w:szCs w:val="24"/>
        </w:rPr>
        <w:t>.......................................</w:t>
      </w:r>
      <w:r w:rsidRPr="002033D4">
        <w:rPr>
          <w:rFonts w:cstheme="minorHAnsi"/>
          <w:sz w:val="24"/>
          <w:szCs w:val="24"/>
        </w:rPr>
        <w:t xml:space="preserve">.............................................................., organizată de </w:t>
      </w:r>
      <w:r w:rsidR="00B74A18">
        <w:rPr>
          <w:rFonts w:eastAsia="Calibri" w:cstheme="minorHAnsi"/>
          <w:sz w:val="24"/>
          <w:szCs w:val="24"/>
        </w:rPr>
        <w:t xml:space="preserve">Spitalul </w:t>
      </w:r>
      <w:r w:rsidR="009E0270">
        <w:rPr>
          <w:rFonts w:eastAsia="Calibri" w:cstheme="minorHAnsi"/>
          <w:sz w:val="24"/>
          <w:szCs w:val="24"/>
        </w:rPr>
        <w:t xml:space="preserve">Clinic </w:t>
      </w:r>
      <w:r w:rsidR="00B74A18">
        <w:rPr>
          <w:rFonts w:eastAsia="Calibri" w:cstheme="minorHAnsi"/>
          <w:sz w:val="24"/>
          <w:szCs w:val="24"/>
        </w:rPr>
        <w:t>Municipal de Urgenta Moinesti</w:t>
      </w:r>
      <w:r w:rsidRPr="002033D4">
        <w:rPr>
          <w:rFonts w:cstheme="minorHAnsi"/>
          <w:sz w:val="24"/>
          <w:szCs w:val="24"/>
        </w:rPr>
        <w:t xml:space="preserve">, declar pe propria răspundere, că pe toată durata contractului, voi duce la  </w:t>
      </w:r>
      <w:r w:rsidRPr="002033D4">
        <w:rPr>
          <w:rFonts w:eastAsia="Calibri" w:cstheme="minorHAnsi"/>
          <w:sz w:val="24"/>
          <w:szCs w:val="24"/>
        </w:rPr>
        <w:t xml:space="preserve">indeplinirea sarcinilor, atributiilor, responsabilitatilor solicitate de catre beneficiar in cadrul </w:t>
      </w:r>
      <w:r w:rsidR="00404F82" w:rsidRPr="002033D4">
        <w:rPr>
          <w:rFonts w:eastAsia="Calibri" w:cstheme="minorHAnsi"/>
          <w:sz w:val="24"/>
          <w:szCs w:val="24"/>
        </w:rPr>
        <w:t xml:space="preserve">cap. </w:t>
      </w:r>
      <w:r w:rsidR="00404F82" w:rsidRPr="002033D4">
        <w:rPr>
          <w:rFonts w:eastAsia="Calibri" w:cstheme="minorHAnsi"/>
          <w:b/>
          <w:sz w:val="24"/>
          <w:szCs w:val="24"/>
        </w:rPr>
        <w:t>3.2.2.</w:t>
      </w:r>
      <w:r w:rsidR="00404F82" w:rsidRPr="002033D4">
        <w:rPr>
          <w:rFonts w:eastAsia="Calibri" w:cstheme="minorHAnsi"/>
          <w:sz w:val="24"/>
          <w:szCs w:val="24"/>
        </w:rPr>
        <w:t xml:space="preserve"> </w:t>
      </w:r>
      <w:proofErr w:type="gramStart"/>
      <w:r w:rsidR="00404F82" w:rsidRPr="002033D4">
        <w:rPr>
          <w:rFonts w:eastAsia="Calibri" w:cstheme="minorHAnsi"/>
          <w:sz w:val="24"/>
          <w:szCs w:val="24"/>
        </w:rPr>
        <w:t>din</w:t>
      </w:r>
      <w:proofErr w:type="gramEnd"/>
      <w:r w:rsidR="00404F82" w:rsidRPr="002033D4">
        <w:rPr>
          <w:rFonts w:eastAsia="Calibri" w:cstheme="minorHAnsi"/>
          <w:sz w:val="24"/>
          <w:szCs w:val="24"/>
        </w:rPr>
        <w:t xml:space="preserve"> prezentul </w:t>
      </w:r>
      <w:r w:rsidRPr="002033D4">
        <w:rPr>
          <w:rFonts w:eastAsia="Calibri" w:cstheme="minorHAnsi"/>
          <w:sz w:val="24"/>
          <w:szCs w:val="24"/>
        </w:rPr>
        <w:t>caiet de sarcini.</w:t>
      </w:r>
    </w:p>
    <w:p w:rsidR="001D1187" w:rsidRDefault="001D1187" w:rsidP="0080459C">
      <w:pPr>
        <w:spacing w:after="0" w:line="240" w:lineRule="auto"/>
        <w:jc w:val="both"/>
        <w:rPr>
          <w:rFonts w:eastAsia="Calibri" w:cstheme="minorHAnsi"/>
          <w:sz w:val="24"/>
          <w:szCs w:val="24"/>
        </w:rPr>
      </w:pPr>
    </w:p>
    <w:p w:rsidR="00FC026F" w:rsidRDefault="00FC026F" w:rsidP="00FC026F">
      <w:pPr>
        <w:spacing w:after="0" w:line="240" w:lineRule="auto"/>
        <w:jc w:val="both"/>
        <w:rPr>
          <w:rFonts w:eastAsia="Calibri" w:cstheme="minorHAnsi"/>
          <w:sz w:val="24"/>
          <w:szCs w:val="24"/>
        </w:rPr>
      </w:pPr>
      <w:r>
        <w:rPr>
          <w:rFonts w:eastAsia="Calibri" w:cstheme="minorHAnsi"/>
          <w:sz w:val="24"/>
          <w:szCs w:val="24"/>
        </w:rPr>
        <w:t xml:space="preserve">Mentionez ca vechimea in cadrul sistemului de sanatate </w:t>
      </w:r>
      <w:proofErr w:type="gramStart"/>
      <w:r>
        <w:rPr>
          <w:rFonts w:eastAsia="Calibri" w:cstheme="minorHAnsi"/>
          <w:sz w:val="24"/>
          <w:szCs w:val="24"/>
        </w:rPr>
        <w:t>este</w:t>
      </w:r>
      <w:proofErr w:type="gramEnd"/>
      <w:r>
        <w:rPr>
          <w:rFonts w:eastAsia="Calibri" w:cstheme="minorHAnsi"/>
          <w:sz w:val="24"/>
          <w:szCs w:val="24"/>
        </w:rPr>
        <w:t xml:space="preserve"> de ……… luni.Atasez in acest sens………………………………………………………………………………………………………………………………………………….</w:t>
      </w:r>
    </w:p>
    <w:p w:rsidR="00FC026F" w:rsidRPr="002033D4" w:rsidRDefault="00FC026F" w:rsidP="0080459C">
      <w:pPr>
        <w:spacing w:after="0" w:line="240" w:lineRule="auto"/>
        <w:jc w:val="both"/>
        <w:rPr>
          <w:rFonts w:eastAsia="Calibri" w:cstheme="minorHAnsi"/>
          <w:sz w:val="24"/>
          <w:szCs w:val="24"/>
        </w:rPr>
      </w:pPr>
    </w:p>
    <w:p w:rsidR="0080459C" w:rsidRPr="002033D4" w:rsidRDefault="0080459C" w:rsidP="0080459C">
      <w:pPr>
        <w:spacing w:after="0" w:line="240" w:lineRule="auto"/>
        <w:jc w:val="both"/>
        <w:rPr>
          <w:rFonts w:cstheme="minorHAnsi"/>
          <w:sz w:val="24"/>
          <w:szCs w:val="24"/>
        </w:rPr>
      </w:pPr>
    </w:p>
    <w:p w:rsidR="0080459C" w:rsidRPr="002033D4" w:rsidRDefault="0080459C" w:rsidP="0080459C">
      <w:pPr>
        <w:spacing w:after="0" w:line="240" w:lineRule="auto"/>
        <w:jc w:val="both"/>
        <w:rPr>
          <w:rFonts w:cstheme="minorHAnsi"/>
          <w:sz w:val="24"/>
          <w:szCs w:val="24"/>
        </w:rPr>
      </w:pPr>
      <w:r w:rsidRPr="002033D4">
        <w:rPr>
          <w:rFonts w:cstheme="minorHAnsi"/>
          <w:sz w:val="24"/>
          <w:szCs w:val="24"/>
        </w:rPr>
        <w:t xml:space="preserve">Totodată, declar ca am luat la cunoștință de prevederile art. 326 «Falsul în Declarații» din Codul Penal referitor la "Declararea necorespunzătoare </w:t>
      </w:r>
      <w:proofErr w:type="gramStart"/>
      <w:r w:rsidRPr="002033D4">
        <w:rPr>
          <w:rFonts w:cstheme="minorHAnsi"/>
          <w:sz w:val="24"/>
          <w:szCs w:val="24"/>
        </w:rPr>
        <w:t>a</w:t>
      </w:r>
      <w:proofErr w:type="gramEnd"/>
      <w:r w:rsidRPr="002033D4">
        <w:rPr>
          <w:rFonts w:cstheme="minorHAnsi"/>
          <w:sz w:val="24"/>
          <w:szCs w:val="24"/>
        </w:rPr>
        <w:t xml:space="preserve">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rsidR="0080459C" w:rsidRPr="002033D4" w:rsidRDefault="0080459C" w:rsidP="0080459C">
      <w:pPr>
        <w:spacing w:after="0" w:line="240" w:lineRule="auto"/>
        <w:jc w:val="both"/>
        <w:rPr>
          <w:rFonts w:cstheme="minorHAnsi"/>
          <w:i/>
          <w:sz w:val="24"/>
          <w:szCs w:val="24"/>
        </w:rPr>
      </w:pPr>
    </w:p>
    <w:p w:rsidR="0080459C" w:rsidRPr="002033D4" w:rsidRDefault="0080459C" w:rsidP="0080459C">
      <w:pPr>
        <w:spacing w:after="0" w:line="240" w:lineRule="auto"/>
        <w:rPr>
          <w:rFonts w:cstheme="minorHAnsi"/>
          <w:sz w:val="24"/>
          <w:szCs w:val="24"/>
        </w:rPr>
      </w:pPr>
    </w:p>
    <w:p w:rsidR="0080459C" w:rsidRPr="002033D4" w:rsidRDefault="0080459C" w:rsidP="0080459C">
      <w:pPr>
        <w:spacing w:after="0" w:line="240" w:lineRule="auto"/>
        <w:rPr>
          <w:rFonts w:cstheme="minorHAnsi"/>
          <w:sz w:val="24"/>
          <w:szCs w:val="24"/>
        </w:rPr>
      </w:pP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p>
    <w:p w:rsidR="0080459C" w:rsidRPr="002033D4" w:rsidRDefault="0080459C" w:rsidP="0080459C">
      <w:pPr>
        <w:spacing w:after="0" w:line="240" w:lineRule="auto"/>
        <w:rPr>
          <w:rFonts w:cstheme="minorHAnsi"/>
          <w:sz w:val="24"/>
          <w:szCs w:val="24"/>
        </w:rPr>
      </w:pPr>
      <w:r w:rsidRPr="002033D4">
        <w:rPr>
          <w:rFonts w:cstheme="minorHAnsi"/>
          <w:sz w:val="24"/>
          <w:szCs w:val="24"/>
        </w:rPr>
        <w:t xml:space="preserve">Data </w:t>
      </w:r>
      <w:proofErr w:type="gramStart"/>
      <w:r w:rsidRPr="002033D4">
        <w:rPr>
          <w:rFonts w:cstheme="minorHAnsi"/>
          <w:sz w:val="24"/>
          <w:szCs w:val="24"/>
        </w:rPr>
        <w:t>completării ......................</w:t>
      </w:r>
      <w:proofErr w:type="gramEnd"/>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80459C" w:rsidRPr="002033D4" w:rsidRDefault="0080459C" w:rsidP="0080459C">
      <w:pPr>
        <w:spacing w:after="0" w:line="240" w:lineRule="auto"/>
        <w:jc w:val="right"/>
        <w:rPr>
          <w:rFonts w:cstheme="minorHAnsi"/>
          <w:i/>
          <w:iCs/>
          <w:sz w:val="24"/>
          <w:szCs w:val="24"/>
        </w:rPr>
      </w:pPr>
      <w:r w:rsidRPr="002033D4">
        <w:rPr>
          <w:rFonts w:cstheme="minorHAnsi"/>
          <w:i/>
          <w:iCs/>
          <w:sz w:val="24"/>
          <w:szCs w:val="24"/>
        </w:rPr>
        <w:t xml:space="preserve"> (Nume, prenume)</w:t>
      </w:r>
    </w:p>
    <w:p w:rsidR="0080459C" w:rsidRPr="002033D4" w:rsidRDefault="0080459C" w:rsidP="0080459C">
      <w:pPr>
        <w:spacing w:after="0" w:line="240" w:lineRule="auto"/>
        <w:jc w:val="right"/>
        <w:rPr>
          <w:rFonts w:cstheme="minorHAnsi"/>
          <w:sz w:val="24"/>
          <w:szCs w:val="24"/>
        </w:rPr>
      </w:pPr>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80459C" w:rsidRPr="002033D4" w:rsidRDefault="0080459C" w:rsidP="0080459C">
      <w:pPr>
        <w:spacing w:after="0" w:line="240" w:lineRule="auto"/>
        <w:jc w:val="right"/>
        <w:rPr>
          <w:rFonts w:cstheme="minorHAnsi"/>
          <w:i/>
          <w:iCs/>
          <w:sz w:val="24"/>
          <w:szCs w:val="24"/>
        </w:rPr>
      </w:pPr>
      <w:r w:rsidRPr="002033D4">
        <w:rPr>
          <w:rFonts w:cstheme="minorHAnsi"/>
          <w:sz w:val="24"/>
          <w:szCs w:val="24"/>
        </w:rPr>
        <w:t xml:space="preserve"> </w:t>
      </w:r>
      <w:r w:rsidRPr="002033D4">
        <w:rPr>
          <w:rFonts w:cstheme="minorHAnsi"/>
          <w:i/>
          <w:iCs/>
          <w:sz w:val="24"/>
          <w:szCs w:val="24"/>
        </w:rPr>
        <w:t>(Funcție)</w:t>
      </w:r>
    </w:p>
    <w:p w:rsidR="0080459C" w:rsidRPr="002033D4" w:rsidRDefault="0080459C" w:rsidP="0080459C">
      <w:pPr>
        <w:spacing w:after="0" w:line="240" w:lineRule="auto"/>
        <w:jc w:val="right"/>
        <w:rPr>
          <w:rFonts w:cstheme="minorHAnsi"/>
          <w:sz w:val="24"/>
          <w:szCs w:val="24"/>
        </w:rPr>
      </w:pPr>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F612CC" w:rsidRDefault="0080459C" w:rsidP="00B04631">
      <w:pPr>
        <w:spacing w:after="0" w:line="240" w:lineRule="auto"/>
        <w:jc w:val="right"/>
        <w:rPr>
          <w:rFonts w:cstheme="minorHAnsi"/>
          <w:i/>
          <w:iCs/>
          <w:sz w:val="24"/>
          <w:szCs w:val="24"/>
        </w:rPr>
      </w:pPr>
      <w:r w:rsidRPr="002033D4">
        <w:rPr>
          <w:rFonts w:cstheme="minorHAnsi"/>
          <w:i/>
          <w:iCs/>
          <w:sz w:val="24"/>
          <w:szCs w:val="24"/>
        </w:rPr>
        <w:t xml:space="preserve"> (Semnătura autorizată)</w:t>
      </w:r>
    </w:p>
    <w:p w:rsidR="00B74A18" w:rsidRPr="00B04631" w:rsidRDefault="00B74A18" w:rsidP="00E827D6">
      <w:pPr>
        <w:spacing w:after="0" w:line="240" w:lineRule="auto"/>
        <w:rPr>
          <w:rFonts w:cstheme="minorHAnsi"/>
          <w:i/>
          <w:iCs/>
          <w:sz w:val="24"/>
          <w:szCs w:val="24"/>
        </w:rPr>
      </w:pPr>
    </w:p>
    <w:p w:rsidR="00F612CC" w:rsidRPr="002033D4" w:rsidRDefault="00F612CC" w:rsidP="0080459C">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b/>
          <w:i/>
          <w:sz w:val="24"/>
          <w:szCs w:val="24"/>
        </w:rPr>
      </w:pPr>
      <w:r w:rsidRPr="002033D4">
        <w:rPr>
          <w:rFonts w:eastAsia="Calibri" w:cstheme="minorHAnsi"/>
          <w:b/>
          <w:i/>
          <w:sz w:val="24"/>
          <w:szCs w:val="24"/>
        </w:rPr>
        <w:t>FORMULAR 3</w:t>
      </w: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OPERATORUL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__________________</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w:t>
      </w:r>
      <w:proofErr w:type="gramStart"/>
      <w:r w:rsidRPr="002033D4">
        <w:rPr>
          <w:rFonts w:eastAsia="Calibri" w:cstheme="minorHAnsi"/>
          <w:i/>
          <w:sz w:val="24"/>
          <w:szCs w:val="24"/>
        </w:rPr>
        <w:t>denumirea/numele</w:t>
      </w:r>
      <w:proofErr w:type="gramEnd"/>
      <w:r w:rsidRPr="002033D4">
        <w:rPr>
          <w:rFonts w:eastAsia="Calibri" w:cstheme="minorHAnsi"/>
          <w:i/>
          <w:sz w:val="24"/>
          <w:szCs w:val="24"/>
        </w:rPr>
        <w:t>)</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FORMULAR DE OFERTĂ</w:t>
      </w:r>
    </w:p>
    <w:p w:rsidR="00F47208" w:rsidRPr="002033D4" w:rsidRDefault="00F47208" w:rsidP="00F47208">
      <w:pPr>
        <w:spacing w:after="0" w:line="240" w:lineRule="auto"/>
        <w:jc w:val="center"/>
        <w:rPr>
          <w:rFonts w:eastAsia="Calibri" w:cstheme="minorHAnsi"/>
          <w:b/>
          <w:sz w:val="24"/>
          <w:szCs w:val="24"/>
        </w:rPr>
      </w:pPr>
    </w:p>
    <w:p w:rsidR="00F47208" w:rsidRDefault="00F47208" w:rsidP="00F47208">
      <w:pPr>
        <w:spacing w:after="0" w:line="240" w:lineRule="auto"/>
        <w:jc w:val="both"/>
        <w:rPr>
          <w:rFonts w:eastAsia="Calibri" w:cstheme="minorHAnsi"/>
          <w:b/>
          <w:sz w:val="24"/>
          <w:szCs w:val="24"/>
        </w:rPr>
      </w:pPr>
      <w:r w:rsidRPr="002033D4">
        <w:rPr>
          <w:rFonts w:eastAsia="Calibri" w:cstheme="minorHAnsi"/>
          <w:b/>
          <w:sz w:val="24"/>
          <w:szCs w:val="24"/>
        </w:rPr>
        <w:t>Către: Spitalul Muncipal de Urgență Moinești</w:t>
      </w:r>
    </w:p>
    <w:p w:rsidR="00E57379" w:rsidRPr="002033D4" w:rsidRDefault="00E57379" w:rsidP="00F47208">
      <w:pPr>
        <w:spacing w:after="0" w:line="240" w:lineRule="auto"/>
        <w:jc w:val="both"/>
        <w:rPr>
          <w:rFonts w:eastAsia="Calibri" w:cstheme="minorHAnsi"/>
          <w:b/>
          <w:sz w:val="24"/>
          <w:szCs w:val="24"/>
        </w:rPr>
      </w:pPr>
    </w:p>
    <w:p w:rsidR="00F47208" w:rsidRPr="002033D4" w:rsidRDefault="00F47208" w:rsidP="00F47208">
      <w:pPr>
        <w:spacing w:after="0" w:line="240" w:lineRule="auto"/>
        <w:jc w:val="both"/>
        <w:rPr>
          <w:rFonts w:eastAsia="Calibri" w:cstheme="minorHAnsi"/>
          <w:sz w:val="24"/>
          <w:szCs w:val="24"/>
        </w:rPr>
      </w:pPr>
    </w:p>
    <w:p w:rsidR="00F47208" w:rsidRPr="002033D4" w:rsidRDefault="001145E6" w:rsidP="001145E6">
      <w:pPr>
        <w:autoSpaceDE w:val="0"/>
        <w:autoSpaceDN w:val="0"/>
        <w:adjustRightInd w:val="0"/>
        <w:spacing w:after="0" w:line="240" w:lineRule="auto"/>
        <w:jc w:val="both"/>
        <w:rPr>
          <w:rFonts w:cstheme="minorHAnsi"/>
          <w:b/>
          <w:i/>
          <w:sz w:val="24"/>
          <w:szCs w:val="24"/>
        </w:rPr>
      </w:pPr>
      <w:r w:rsidRPr="002033D4">
        <w:rPr>
          <w:rFonts w:eastAsia="Calibri" w:cstheme="minorHAnsi"/>
          <w:sz w:val="24"/>
          <w:szCs w:val="24"/>
        </w:rPr>
        <w:t>1.</w:t>
      </w:r>
      <w:r w:rsidR="00F47208" w:rsidRPr="002033D4">
        <w:rPr>
          <w:rFonts w:eastAsia="Calibri" w:cstheme="minorHAnsi"/>
          <w:sz w:val="24"/>
          <w:szCs w:val="24"/>
        </w:rPr>
        <w:t xml:space="preserve">Examinând documentația de atribuire, subscrisa ………………………………………,  </w:t>
      </w:r>
      <w:r w:rsidR="00F47208" w:rsidRPr="002033D4">
        <w:rPr>
          <w:rFonts w:eastAsia="Calibri" w:cstheme="minorHAnsi"/>
          <w:i/>
          <w:sz w:val="24"/>
          <w:szCs w:val="24"/>
        </w:rPr>
        <w:t xml:space="preserve">(denumirea/numele ofertantului) </w:t>
      </w:r>
      <w:r w:rsidR="00F47208" w:rsidRPr="002033D4">
        <w:rPr>
          <w:rFonts w:eastAsia="Calibri" w:cstheme="minorHAnsi"/>
          <w:sz w:val="24"/>
          <w:szCs w:val="24"/>
        </w:rPr>
        <w:t xml:space="preserve">ne oferim ca, în conformitate cu prevederile şi cerințele cuprinse în documentația de atribuire, să </w:t>
      </w:r>
      <w:r w:rsidRPr="002033D4">
        <w:rPr>
          <w:rFonts w:eastAsia="Calibri" w:cstheme="minorHAnsi"/>
          <w:sz w:val="24"/>
          <w:szCs w:val="24"/>
        </w:rPr>
        <w:t xml:space="preserve">prestam </w:t>
      </w:r>
      <w:r w:rsidR="00F47208" w:rsidRPr="002033D4">
        <w:rPr>
          <w:rFonts w:eastAsia="Calibri" w:cstheme="minorHAnsi"/>
          <w:sz w:val="24"/>
          <w:szCs w:val="24"/>
        </w:rPr>
        <w:t xml:space="preserve"> </w:t>
      </w:r>
      <w:r w:rsidRPr="002033D4">
        <w:rPr>
          <w:rFonts w:cstheme="minorHAnsi"/>
          <w:b/>
          <w:i/>
          <w:sz w:val="24"/>
          <w:szCs w:val="24"/>
        </w:rPr>
        <w:t xml:space="preserve">„Servicii medicale de specialitate”- </w:t>
      </w:r>
      <w:r w:rsidR="008C55CF">
        <w:rPr>
          <w:rFonts w:cstheme="minorHAnsi"/>
          <w:b/>
          <w:i/>
          <w:sz w:val="24"/>
          <w:szCs w:val="24"/>
        </w:rPr>
        <w:t>lot……………………………………………………………………………</w:t>
      </w:r>
      <w:r w:rsidR="00F47208" w:rsidRPr="002033D4">
        <w:rPr>
          <w:rFonts w:eastAsia="Calibri" w:cstheme="minorHAnsi"/>
          <w:sz w:val="24"/>
          <w:szCs w:val="24"/>
        </w:rPr>
        <w:t>pentru suma de …………………………………………</w:t>
      </w:r>
      <w:r w:rsidR="00F47208" w:rsidRPr="002033D4">
        <w:rPr>
          <w:rFonts w:eastAsia="Calibri" w:cstheme="minorHAnsi"/>
          <w:i/>
          <w:sz w:val="24"/>
          <w:szCs w:val="24"/>
        </w:rPr>
        <w:t xml:space="preserve">(suma în litere şi în cifre) </w:t>
      </w:r>
      <w:r w:rsidR="00F47208" w:rsidRPr="002033D4">
        <w:rPr>
          <w:rFonts w:eastAsia="Calibri" w:cstheme="minorHAnsi"/>
          <w:sz w:val="24"/>
          <w:szCs w:val="24"/>
        </w:rPr>
        <w:t>plătibilă după efectuarea serviciului</w:t>
      </w:r>
      <w:r w:rsidR="00E57379">
        <w:rPr>
          <w:rFonts w:eastAsia="Calibri" w:cstheme="minorHAnsi"/>
          <w:sz w:val="24"/>
          <w:szCs w:val="24"/>
        </w:rPr>
        <w:t>.</w:t>
      </w:r>
    </w:p>
    <w:p w:rsidR="00F47208" w:rsidRPr="002033D4" w:rsidRDefault="001145E6" w:rsidP="001145E6">
      <w:pPr>
        <w:spacing w:after="0" w:line="240" w:lineRule="auto"/>
        <w:jc w:val="both"/>
        <w:rPr>
          <w:rFonts w:eastAsia="Calibri" w:cstheme="minorHAnsi"/>
          <w:sz w:val="24"/>
          <w:szCs w:val="24"/>
        </w:rPr>
      </w:pPr>
      <w:proofErr w:type="gramStart"/>
      <w:r w:rsidRPr="002033D4">
        <w:rPr>
          <w:rFonts w:eastAsia="Calibri" w:cstheme="minorHAnsi"/>
          <w:sz w:val="24"/>
          <w:szCs w:val="24"/>
        </w:rPr>
        <w:t>2.</w:t>
      </w:r>
      <w:r w:rsidR="00F47208" w:rsidRPr="002033D4">
        <w:rPr>
          <w:rFonts w:eastAsia="Calibri" w:cstheme="minorHAnsi"/>
          <w:sz w:val="24"/>
          <w:szCs w:val="24"/>
        </w:rPr>
        <w:t>Ne</w:t>
      </w:r>
      <w:proofErr w:type="gramEnd"/>
      <w:r w:rsidR="00F47208" w:rsidRPr="002033D4">
        <w:rPr>
          <w:rFonts w:eastAsia="Calibri" w:cstheme="minorHAnsi"/>
          <w:sz w:val="24"/>
          <w:szCs w:val="24"/>
        </w:rPr>
        <w:t xml:space="preserve"> angajăm ca, în cazul în care oferta noastră este stabilită câștigătoare, să </w:t>
      </w:r>
      <w:r w:rsidR="002A2B88" w:rsidRPr="002033D4">
        <w:rPr>
          <w:rFonts w:eastAsia="Calibri" w:cstheme="minorHAnsi"/>
          <w:sz w:val="24"/>
          <w:szCs w:val="24"/>
        </w:rPr>
        <w:t>prestam serviciile in perioada convenita.</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3. Ne angajăm să menținem această ofertă valabilă pentru o durata de </w:t>
      </w:r>
      <w:proofErr w:type="gramStart"/>
      <w:r w:rsidRPr="002033D4">
        <w:rPr>
          <w:rFonts w:eastAsia="Calibri" w:cstheme="minorHAnsi"/>
          <w:sz w:val="24"/>
          <w:szCs w:val="24"/>
        </w:rPr>
        <w:t>……………………..………..,</w:t>
      </w:r>
      <w:proofErr w:type="gramEnd"/>
      <w:r w:rsidRPr="002033D4">
        <w:rPr>
          <w:rFonts w:eastAsia="Calibri" w:cstheme="minorHAnsi"/>
          <w:sz w:val="24"/>
          <w:szCs w:val="24"/>
        </w:rPr>
        <w:t xml:space="preserve"> zile </w:t>
      </w:r>
      <w:r w:rsidRPr="002033D4">
        <w:rPr>
          <w:rFonts w:eastAsia="Calibri" w:cstheme="minorHAnsi"/>
          <w:i/>
          <w:sz w:val="24"/>
          <w:szCs w:val="24"/>
        </w:rPr>
        <w:t>(durata în litere şi cifre)</w:t>
      </w:r>
      <w:r w:rsidRPr="002033D4">
        <w:rPr>
          <w:rFonts w:eastAsia="Calibri" w:cstheme="minorHAnsi"/>
          <w:sz w:val="24"/>
          <w:szCs w:val="24"/>
        </w:rPr>
        <w:t xml:space="preserve"> respectiv până la data de ………………………….., </w:t>
      </w:r>
      <w:r w:rsidRPr="002033D4">
        <w:rPr>
          <w:rFonts w:eastAsia="Calibri" w:cstheme="minorHAnsi"/>
          <w:i/>
          <w:sz w:val="24"/>
          <w:szCs w:val="24"/>
        </w:rPr>
        <w:t>(ziua/luna/anul)</w:t>
      </w:r>
      <w:r w:rsidRPr="002033D4">
        <w:rPr>
          <w:rFonts w:eastAsia="Calibri" w:cstheme="minorHAnsi"/>
          <w:sz w:val="24"/>
          <w:szCs w:val="24"/>
        </w:rPr>
        <w:t xml:space="preserve"> şi ea va rămâne obligatorie pentru noi şi poate fi acceptată oricând înainte de expirarea perioadei de valabilitate.</w:t>
      </w:r>
    </w:p>
    <w:p w:rsidR="00F47208" w:rsidRPr="002033D4" w:rsidRDefault="00F47208" w:rsidP="001145E6">
      <w:pPr>
        <w:spacing w:after="0" w:line="240" w:lineRule="auto"/>
        <w:jc w:val="both"/>
        <w:rPr>
          <w:rFonts w:eastAsia="Calibri" w:cstheme="minorHAnsi"/>
          <w:sz w:val="24"/>
          <w:szCs w:val="24"/>
        </w:rPr>
      </w:pPr>
      <w:r w:rsidRPr="002033D4">
        <w:rPr>
          <w:rFonts w:eastAsia="Calibri" w:cstheme="minorHAnsi"/>
          <w:sz w:val="24"/>
          <w:szCs w:val="24"/>
        </w:rPr>
        <w:t xml:space="preserve">4. Până la încheierea şi semnarea contractului de achiziţie publică această ofertă, împreună cu comunicarea transmisă, prin care oferta noastră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stabilită câştigătoare, vor constitui un contract angajant între noi.</w:t>
      </w:r>
    </w:p>
    <w:p w:rsidR="00F47208" w:rsidRPr="002033D4" w:rsidRDefault="00F47208" w:rsidP="001145E6">
      <w:pPr>
        <w:spacing w:after="0" w:line="240" w:lineRule="auto"/>
        <w:jc w:val="both"/>
        <w:rPr>
          <w:rFonts w:eastAsia="Calibri" w:cstheme="minorHAnsi"/>
          <w:sz w:val="24"/>
          <w:szCs w:val="24"/>
        </w:rPr>
      </w:pPr>
      <w:r w:rsidRPr="002033D4">
        <w:rPr>
          <w:rFonts w:eastAsia="Calibri" w:cstheme="minorHAnsi"/>
          <w:sz w:val="24"/>
          <w:szCs w:val="24"/>
        </w:rPr>
        <w:t>5. Precizam că: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depunem</w:t>
      </w:r>
      <w:proofErr w:type="gramEnd"/>
      <w:r w:rsidRPr="002033D4">
        <w:rPr>
          <w:rFonts w:eastAsia="Calibri" w:cstheme="minorHAnsi"/>
          <w:sz w:val="24"/>
          <w:szCs w:val="24"/>
        </w:rPr>
        <w:t xml:space="preserve"> ofertă alternativă, ale cărei detalii sunt prezentate într-un formular de ofertă separat, marcat în mod clar "alternativă";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nu</w:t>
      </w:r>
      <w:proofErr w:type="gramEnd"/>
      <w:r w:rsidRPr="002033D4">
        <w:rPr>
          <w:rFonts w:eastAsia="Calibri" w:cstheme="minorHAnsi"/>
          <w:sz w:val="24"/>
          <w:szCs w:val="24"/>
        </w:rPr>
        <w:t xml:space="preserve"> depunem ofertă alternativă.</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w:t>
      </w:r>
      <w:proofErr w:type="gramStart"/>
      <w:r w:rsidRPr="002033D4">
        <w:rPr>
          <w:rFonts w:eastAsia="Calibri" w:cstheme="minorHAnsi"/>
          <w:i/>
          <w:sz w:val="24"/>
          <w:szCs w:val="24"/>
        </w:rPr>
        <w:t>se</w:t>
      </w:r>
      <w:proofErr w:type="gramEnd"/>
      <w:r w:rsidRPr="002033D4">
        <w:rPr>
          <w:rFonts w:eastAsia="Calibri" w:cstheme="minorHAnsi"/>
          <w:i/>
          <w:sz w:val="24"/>
          <w:szCs w:val="24"/>
        </w:rPr>
        <w:t xml:space="preserve"> bifează opţiunea corespunzătoare)</w:t>
      </w:r>
    </w:p>
    <w:p w:rsidR="00F47208" w:rsidRPr="002033D4" w:rsidRDefault="001145E6" w:rsidP="001145E6">
      <w:pPr>
        <w:spacing w:after="0" w:line="240" w:lineRule="auto"/>
        <w:jc w:val="both"/>
        <w:rPr>
          <w:rFonts w:eastAsia="Calibri" w:cstheme="minorHAnsi"/>
          <w:sz w:val="24"/>
          <w:szCs w:val="24"/>
        </w:rPr>
      </w:pPr>
      <w:r w:rsidRPr="002033D4">
        <w:rPr>
          <w:rFonts w:eastAsia="Calibri" w:cstheme="minorHAnsi"/>
          <w:sz w:val="24"/>
          <w:szCs w:val="24"/>
        </w:rPr>
        <w:t>6.</w:t>
      </w:r>
      <w:r w:rsidR="005645AA" w:rsidRPr="002033D4">
        <w:rPr>
          <w:rFonts w:eastAsia="Calibri" w:cstheme="minorHAnsi"/>
          <w:sz w:val="24"/>
          <w:szCs w:val="24"/>
        </w:rPr>
        <w:t xml:space="preserve"> </w:t>
      </w:r>
      <w:r w:rsidR="00F47208" w:rsidRPr="002033D4">
        <w:rPr>
          <w:rFonts w:eastAsia="Calibri" w:cstheme="minorHAnsi"/>
          <w:sz w:val="24"/>
          <w:szCs w:val="24"/>
        </w:rPr>
        <w:t xml:space="preserve">Înţelegem că nu sunteţi obligaţi </w:t>
      </w:r>
      <w:proofErr w:type="gramStart"/>
      <w:r w:rsidR="00F47208" w:rsidRPr="002033D4">
        <w:rPr>
          <w:rFonts w:eastAsia="Calibri" w:cstheme="minorHAnsi"/>
          <w:sz w:val="24"/>
          <w:szCs w:val="24"/>
        </w:rPr>
        <w:t>să</w:t>
      </w:r>
      <w:proofErr w:type="gramEnd"/>
      <w:r w:rsidR="00F47208" w:rsidRPr="002033D4">
        <w:rPr>
          <w:rFonts w:eastAsia="Calibri" w:cstheme="minorHAnsi"/>
          <w:sz w:val="24"/>
          <w:szCs w:val="24"/>
        </w:rPr>
        <w:t xml:space="preserve"> acceptaţi oferta cu cel mai scăzut preţ sau orice altă ofertă pe care o puteţi primi.</w:t>
      </w: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Data completării: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Nume, prenume: ………………………………………..</w:t>
      </w:r>
    </w:p>
    <w:p w:rsidR="00F47208" w:rsidRPr="002033D4" w:rsidRDefault="00F47208" w:rsidP="00F47208">
      <w:pPr>
        <w:spacing w:after="0" w:line="240" w:lineRule="auto"/>
        <w:jc w:val="both"/>
        <w:rPr>
          <w:rFonts w:eastAsia="Calibri" w:cstheme="minorHAnsi"/>
          <w:b/>
          <w:i/>
          <w:color w:val="000000"/>
          <w:sz w:val="24"/>
          <w:szCs w:val="24"/>
        </w:rPr>
      </w:pPr>
      <w:r w:rsidRPr="002033D4">
        <w:rPr>
          <w:rFonts w:eastAsia="Calibri" w:cstheme="minorHAnsi"/>
          <w:sz w:val="24"/>
          <w:szCs w:val="24"/>
        </w:rPr>
        <w:t xml:space="preserve">Semnătura ………………………… în calitate de ………………………………………………, autorizat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 oferta pentru şi în numele …………………………………………………… ……………………………………………………………………………… </w:t>
      </w:r>
      <w:r w:rsidRPr="002033D4">
        <w:rPr>
          <w:rFonts w:eastAsia="Calibri" w:cstheme="minorHAnsi"/>
          <w:i/>
          <w:sz w:val="24"/>
          <w:szCs w:val="24"/>
        </w:rPr>
        <w:t>(</w:t>
      </w:r>
      <w:proofErr w:type="gramStart"/>
      <w:r w:rsidRPr="002033D4">
        <w:rPr>
          <w:rFonts w:eastAsia="Calibri" w:cstheme="minorHAnsi"/>
          <w:i/>
          <w:sz w:val="24"/>
          <w:szCs w:val="24"/>
        </w:rPr>
        <w:t>denumire</w:t>
      </w:r>
      <w:proofErr w:type="gramEnd"/>
      <w:r w:rsidRPr="002033D4">
        <w:rPr>
          <w:rFonts w:eastAsia="Calibri" w:cstheme="minorHAnsi"/>
          <w:i/>
          <w:sz w:val="24"/>
          <w:szCs w:val="24"/>
        </w:rPr>
        <w:t xml:space="preserve"> ofertant).</w:t>
      </w:r>
      <w:r w:rsidRPr="002033D4">
        <w:rPr>
          <w:rFonts w:eastAsia="Calibri" w:cstheme="minorHAnsi"/>
          <w:b/>
          <w:i/>
          <w:color w:val="000000"/>
          <w:sz w:val="24"/>
          <w:szCs w:val="24"/>
        </w:rPr>
        <w:t xml:space="preserve"> </w:t>
      </w: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right"/>
        <w:rPr>
          <w:rFonts w:eastAsia="Calibri" w:cstheme="minorHAnsi"/>
          <w:b/>
          <w:i/>
          <w:sz w:val="24"/>
          <w:szCs w:val="24"/>
        </w:rPr>
      </w:pPr>
      <w:proofErr w:type="gramStart"/>
      <w:r w:rsidRPr="002033D4">
        <w:rPr>
          <w:rFonts w:eastAsia="Calibri" w:cstheme="minorHAnsi"/>
          <w:b/>
          <w:i/>
          <w:sz w:val="24"/>
          <w:szCs w:val="24"/>
        </w:rPr>
        <w:t>FORMULAR 3.1.</w:t>
      </w:r>
      <w:proofErr w:type="gramEnd"/>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ANEXĂ LA FORMULARUL DE OFERTĂ</w:t>
      </w:r>
    </w:p>
    <w:p w:rsidR="004B36C8" w:rsidRPr="002033D4" w:rsidRDefault="004B36C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sz w:val="24"/>
          <w:szCs w:val="24"/>
        </w:rPr>
      </w:pPr>
    </w:p>
    <w:tbl>
      <w:tblPr>
        <w:tblW w:w="10740" w:type="dxa"/>
        <w:tblInd w:w="-683" w:type="dxa"/>
        <w:tblLook w:val="04A0" w:firstRow="1" w:lastRow="0" w:firstColumn="1" w:lastColumn="0" w:noHBand="0" w:noVBand="1"/>
      </w:tblPr>
      <w:tblGrid>
        <w:gridCol w:w="700"/>
        <w:gridCol w:w="3440"/>
        <w:gridCol w:w="1180"/>
        <w:gridCol w:w="1880"/>
        <w:gridCol w:w="1600"/>
        <w:gridCol w:w="1940"/>
      </w:tblGrid>
      <w:tr w:rsidR="005645AA" w:rsidRPr="002033D4" w:rsidTr="009B10FE">
        <w:trPr>
          <w:trHeight w:val="1200"/>
        </w:trPr>
        <w:tc>
          <w:tcPr>
            <w:tcW w:w="70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5645AA" w:rsidRDefault="005645AA" w:rsidP="005645AA">
            <w:pPr>
              <w:spacing w:after="0" w:line="240" w:lineRule="auto"/>
              <w:rPr>
                <w:rFonts w:eastAsia="Times New Roman" w:cstheme="minorHAnsi"/>
                <w:b/>
                <w:bCs/>
                <w:color w:val="000000"/>
                <w:sz w:val="24"/>
                <w:szCs w:val="24"/>
                <w:lang w:val="ro-RO"/>
              </w:rPr>
            </w:pPr>
            <w:r w:rsidRPr="002033D4">
              <w:rPr>
                <w:rFonts w:eastAsia="Times New Roman" w:cstheme="minorHAnsi"/>
                <w:b/>
                <w:bCs/>
                <w:color w:val="000000"/>
                <w:sz w:val="24"/>
                <w:szCs w:val="24"/>
                <w:lang w:val="ro-RO"/>
              </w:rPr>
              <w:t>NR.</w:t>
            </w:r>
          </w:p>
          <w:p w:rsidR="008C55CF" w:rsidRPr="002033D4" w:rsidRDefault="008C55CF" w:rsidP="005645AA">
            <w:pPr>
              <w:spacing w:after="0" w:line="240" w:lineRule="auto"/>
              <w:rPr>
                <w:rFonts w:eastAsia="Times New Roman" w:cstheme="minorHAnsi"/>
                <w:b/>
                <w:bCs/>
                <w:color w:val="000000"/>
                <w:sz w:val="24"/>
                <w:szCs w:val="24"/>
              </w:rPr>
            </w:pPr>
            <w:r>
              <w:rPr>
                <w:rFonts w:eastAsia="Times New Roman" w:cstheme="minorHAnsi"/>
                <w:b/>
                <w:bCs/>
                <w:color w:val="000000"/>
                <w:sz w:val="24"/>
                <w:szCs w:val="24"/>
                <w:lang w:val="ro-RO"/>
              </w:rPr>
              <w:t>lot</w:t>
            </w:r>
          </w:p>
        </w:tc>
        <w:tc>
          <w:tcPr>
            <w:tcW w:w="344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rPr>
                <w:rFonts w:eastAsia="Times New Roman" w:cstheme="minorHAnsi"/>
                <w:b/>
                <w:bCs/>
                <w:color w:val="000000"/>
                <w:sz w:val="24"/>
                <w:szCs w:val="24"/>
              </w:rPr>
            </w:pPr>
            <w:r w:rsidRPr="002033D4">
              <w:rPr>
                <w:rFonts w:eastAsia="Times New Roman" w:cstheme="minorHAnsi"/>
                <w:b/>
                <w:bCs/>
                <w:color w:val="000000"/>
                <w:sz w:val="24"/>
                <w:szCs w:val="24"/>
                <w:lang w:val="ro-RO"/>
              </w:rPr>
              <w:t>DENUMIRE SERVICIU</w:t>
            </w:r>
          </w:p>
        </w:tc>
        <w:tc>
          <w:tcPr>
            <w:tcW w:w="118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UM/mod de prestare</w:t>
            </w:r>
          </w:p>
        </w:tc>
        <w:tc>
          <w:tcPr>
            <w:tcW w:w="188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CANTITA</w:t>
            </w:r>
            <w:r w:rsidR="007B4F60">
              <w:rPr>
                <w:rFonts w:eastAsia="Times New Roman" w:cstheme="minorHAnsi"/>
                <w:b/>
                <w:bCs/>
                <w:color w:val="000000"/>
                <w:sz w:val="24"/>
                <w:szCs w:val="24"/>
                <w:lang w:val="ro-RO"/>
              </w:rPr>
              <w:t>TEA NECESARA (pana la 31.12.2026</w:t>
            </w:r>
            <w:r w:rsidRPr="002033D4">
              <w:rPr>
                <w:rFonts w:eastAsia="Times New Roman" w:cstheme="minorHAnsi"/>
                <w:b/>
                <w:bCs/>
                <w:color w:val="000000"/>
                <w:sz w:val="24"/>
                <w:szCs w:val="24"/>
                <w:lang w:val="ro-RO"/>
              </w:rPr>
              <w:t>)</w:t>
            </w:r>
          </w:p>
        </w:tc>
        <w:tc>
          <w:tcPr>
            <w:tcW w:w="160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03018E" w:rsidP="0003018E">
            <w:pPr>
              <w:spacing w:after="0" w:line="240" w:lineRule="auto"/>
              <w:jc w:val="center"/>
              <w:rPr>
                <w:rFonts w:eastAsia="Times New Roman" w:cstheme="minorHAnsi"/>
                <w:b/>
                <w:bCs/>
                <w:color w:val="000000"/>
                <w:sz w:val="24"/>
                <w:szCs w:val="24"/>
              </w:rPr>
            </w:pPr>
            <w:r>
              <w:rPr>
                <w:rFonts w:eastAsia="Times New Roman" w:cstheme="minorHAnsi"/>
                <w:b/>
                <w:bCs/>
                <w:color w:val="000000"/>
                <w:sz w:val="24"/>
                <w:szCs w:val="24"/>
                <w:lang w:val="ro-RO"/>
              </w:rPr>
              <w:t>Tarif unitar (lei/ora</w:t>
            </w:r>
            <w:r w:rsidR="005645AA" w:rsidRPr="002033D4">
              <w:rPr>
                <w:rFonts w:eastAsia="Times New Roman" w:cstheme="minorHAnsi"/>
                <w:b/>
                <w:bCs/>
                <w:color w:val="000000"/>
                <w:sz w:val="24"/>
                <w:szCs w:val="24"/>
                <w:lang w:val="ro-RO"/>
              </w:rPr>
              <w:t>)</w:t>
            </w:r>
          </w:p>
        </w:tc>
        <w:tc>
          <w:tcPr>
            <w:tcW w:w="194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03018E">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 xml:space="preserve">Valoare  </w:t>
            </w:r>
            <w:r w:rsidR="0003018E">
              <w:rPr>
                <w:rFonts w:eastAsia="Times New Roman" w:cstheme="minorHAnsi"/>
                <w:b/>
                <w:bCs/>
                <w:color w:val="000000"/>
                <w:sz w:val="24"/>
                <w:szCs w:val="24"/>
                <w:lang w:val="ro-RO"/>
              </w:rPr>
              <w:t xml:space="preserve">totala (pana la </w:t>
            </w:r>
            <w:r w:rsidR="007B4F60">
              <w:rPr>
                <w:rFonts w:eastAsia="Times New Roman" w:cstheme="minorHAnsi"/>
                <w:b/>
                <w:bCs/>
                <w:color w:val="000000"/>
                <w:sz w:val="24"/>
                <w:szCs w:val="24"/>
                <w:lang w:val="ro-RO"/>
              </w:rPr>
              <w:t>31.12.2026</w:t>
            </w:r>
            <w:r w:rsidR="0003018E">
              <w:rPr>
                <w:rFonts w:eastAsia="Times New Roman" w:cstheme="minorHAnsi"/>
                <w:b/>
                <w:bCs/>
                <w:color w:val="000000"/>
                <w:sz w:val="24"/>
                <w:szCs w:val="24"/>
                <w:lang w:val="ro-RO"/>
              </w:rPr>
              <w:t>)(lei</w:t>
            </w:r>
            <w:r w:rsidRPr="002033D4">
              <w:rPr>
                <w:rFonts w:eastAsia="Times New Roman" w:cstheme="minorHAnsi"/>
                <w:b/>
                <w:bCs/>
                <w:color w:val="000000"/>
                <w:sz w:val="24"/>
                <w:szCs w:val="24"/>
                <w:lang w:val="ro-RO"/>
              </w:rPr>
              <w:t>)</w:t>
            </w:r>
          </w:p>
        </w:tc>
      </w:tr>
      <w:tr w:rsidR="005645AA" w:rsidRPr="002033D4" w:rsidTr="009B10FE">
        <w:trPr>
          <w:trHeight w:val="315"/>
        </w:trPr>
        <w:tc>
          <w:tcPr>
            <w:tcW w:w="700" w:type="dxa"/>
            <w:tcBorders>
              <w:top w:val="nil"/>
              <w:left w:val="single" w:sz="4" w:space="0" w:color="auto"/>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0</w:t>
            </w:r>
          </w:p>
        </w:tc>
        <w:tc>
          <w:tcPr>
            <w:tcW w:w="344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1</w:t>
            </w:r>
          </w:p>
        </w:tc>
        <w:tc>
          <w:tcPr>
            <w:tcW w:w="118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2</w:t>
            </w:r>
          </w:p>
        </w:tc>
        <w:tc>
          <w:tcPr>
            <w:tcW w:w="188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3</w:t>
            </w:r>
          </w:p>
        </w:tc>
        <w:tc>
          <w:tcPr>
            <w:tcW w:w="160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4</w:t>
            </w:r>
          </w:p>
        </w:tc>
        <w:tc>
          <w:tcPr>
            <w:tcW w:w="194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5=3X4</w:t>
            </w:r>
          </w:p>
        </w:tc>
      </w:tr>
      <w:tr w:rsidR="0089292D" w:rsidRPr="002033D4" w:rsidTr="008C55CF">
        <w:trPr>
          <w:trHeight w:val="990"/>
        </w:trPr>
        <w:tc>
          <w:tcPr>
            <w:tcW w:w="700" w:type="dxa"/>
            <w:tcBorders>
              <w:top w:val="nil"/>
              <w:left w:val="single" w:sz="4" w:space="0" w:color="auto"/>
              <w:bottom w:val="single" w:sz="4" w:space="0" w:color="auto"/>
              <w:right w:val="single" w:sz="4" w:space="0" w:color="auto"/>
            </w:tcBorders>
            <w:shd w:val="clear" w:color="000000" w:fill="FFFFFF"/>
            <w:vAlign w:val="center"/>
          </w:tcPr>
          <w:p w:rsidR="0089292D" w:rsidRPr="002033D4" w:rsidRDefault="0089292D" w:rsidP="005645AA">
            <w:pPr>
              <w:spacing w:after="0" w:line="240" w:lineRule="auto"/>
              <w:jc w:val="center"/>
              <w:rPr>
                <w:rFonts w:eastAsia="Times New Roman" w:cstheme="minorHAnsi"/>
                <w:b/>
                <w:bCs/>
                <w:color w:val="000000"/>
                <w:sz w:val="24"/>
                <w:szCs w:val="24"/>
              </w:rPr>
            </w:pPr>
          </w:p>
        </w:tc>
        <w:tc>
          <w:tcPr>
            <w:tcW w:w="3440" w:type="dxa"/>
            <w:tcBorders>
              <w:top w:val="nil"/>
              <w:left w:val="nil"/>
              <w:bottom w:val="single" w:sz="4" w:space="0" w:color="auto"/>
              <w:right w:val="nil"/>
            </w:tcBorders>
            <w:shd w:val="clear" w:color="000000" w:fill="FFFFFF"/>
          </w:tcPr>
          <w:p w:rsidR="0089292D" w:rsidRPr="0089292D" w:rsidRDefault="0089292D" w:rsidP="00B135C5">
            <w:pPr>
              <w:rPr>
                <w:rFonts w:ascii="Times New Roman" w:hAnsi="Times New Roman" w:cs="Times New Roman"/>
                <w:b/>
                <w:i/>
                <w:color w:val="000000"/>
                <w:sz w:val="24"/>
                <w:szCs w:val="24"/>
              </w:rPr>
            </w:pPr>
          </w:p>
        </w:tc>
        <w:tc>
          <w:tcPr>
            <w:tcW w:w="1180" w:type="dxa"/>
            <w:tcBorders>
              <w:top w:val="nil"/>
              <w:left w:val="single" w:sz="4" w:space="0" w:color="auto"/>
              <w:bottom w:val="single" w:sz="4" w:space="0" w:color="auto"/>
              <w:right w:val="nil"/>
            </w:tcBorders>
            <w:shd w:val="clear" w:color="000000" w:fill="FFFFFF"/>
            <w:vAlign w:val="center"/>
            <w:hideMark/>
          </w:tcPr>
          <w:p w:rsidR="0089292D" w:rsidRPr="002033D4" w:rsidRDefault="0089292D" w:rsidP="005645AA">
            <w:pPr>
              <w:spacing w:after="0" w:line="240" w:lineRule="auto"/>
              <w:rPr>
                <w:rFonts w:eastAsia="Times New Roman" w:cstheme="minorHAnsi"/>
                <w:b/>
                <w:bCs/>
                <w:color w:val="000000"/>
                <w:sz w:val="24"/>
                <w:szCs w:val="24"/>
              </w:rPr>
            </w:pPr>
            <w:r w:rsidRPr="002033D4">
              <w:rPr>
                <w:rFonts w:eastAsia="Times New Roman" w:cstheme="minorHAnsi"/>
                <w:b/>
                <w:bCs/>
                <w:color w:val="000000"/>
                <w:sz w:val="24"/>
                <w:szCs w:val="24"/>
              </w:rPr>
              <w:t>ORE</w:t>
            </w:r>
          </w:p>
        </w:tc>
        <w:tc>
          <w:tcPr>
            <w:tcW w:w="1880" w:type="dxa"/>
            <w:tcBorders>
              <w:top w:val="nil"/>
              <w:left w:val="single" w:sz="4" w:space="0" w:color="auto"/>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right"/>
              <w:rPr>
                <w:rFonts w:eastAsia="Times New Roman" w:cstheme="minorHAnsi"/>
                <w:b/>
                <w:bCs/>
                <w:color w:val="000000"/>
                <w:sz w:val="24"/>
                <w:szCs w:val="24"/>
              </w:rPr>
            </w:pPr>
          </w:p>
        </w:tc>
        <w:tc>
          <w:tcPr>
            <w:tcW w:w="1600" w:type="dxa"/>
            <w:tcBorders>
              <w:top w:val="nil"/>
              <w:left w:val="nil"/>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right"/>
              <w:rPr>
                <w:rFonts w:eastAsia="Times New Roman" w:cstheme="minorHAnsi"/>
                <w:b/>
                <w:bCs/>
                <w:color w:val="000000"/>
                <w:sz w:val="24"/>
                <w:szCs w:val="24"/>
              </w:rPr>
            </w:pPr>
            <w:r w:rsidRPr="002033D4">
              <w:rPr>
                <w:rFonts w:eastAsia="Times New Roman" w:cstheme="minorHAnsi"/>
                <w:b/>
                <w:bCs/>
                <w:color w:val="000000"/>
                <w:sz w:val="24"/>
                <w:szCs w:val="24"/>
              </w:rPr>
              <w:t> </w:t>
            </w:r>
          </w:p>
        </w:tc>
        <w:tc>
          <w:tcPr>
            <w:tcW w:w="1940" w:type="dxa"/>
            <w:tcBorders>
              <w:top w:val="nil"/>
              <w:left w:val="nil"/>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right"/>
              <w:rPr>
                <w:rFonts w:eastAsia="Times New Roman" w:cstheme="minorHAnsi"/>
                <w:b/>
                <w:bCs/>
                <w:color w:val="000000"/>
                <w:sz w:val="24"/>
                <w:szCs w:val="24"/>
              </w:rPr>
            </w:pPr>
            <w:r w:rsidRPr="002033D4">
              <w:rPr>
                <w:rFonts w:eastAsia="Times New Roman" w:cstheme="minorHAnsi"/>
                <w:b/>
                <w:bCs/>
                <w:color w:val="000000"/>
                <w:sz w:val="24"/>
                <w:szCs w:val="24"/>
              </w:rPr>
              <w:t> </w:t>
            </w:r>
          </w:p>
        </w:tc>
      </w:tr>
    </w:tbl>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both"/>
        <w:rPr>
          <w:rFonts w:eastAsia="Calibri" w:cstheme="minorHAnsi"/>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Data completării: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Nume, prenume: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Semnătura ………………………… în calitate de ………………………………………………, autorizat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 oferta pentru şi în numele ……………………………………………………  </w:t>
      </w:r>
      <w:r w:rsidRPr="002033D4">
        <w:rPr>
          <w:rFonts w:eastAsia="Calibri" w:cstheme="minorHAnsi"/>
          <w:i/>
          <w:sz w:val="24"/>
          <w:szCs w:val="24"/>
        </w:rPr>
        <w:t>(</w:t>
      </w:r>
      <w:proofErr w:type="gramStart"/>
      <w:r w:rsidRPr="002033D4">
        <w:rPr>
          <w:rFonts w:eastAsia="Calibri" w:cstheme="minorHAnsi"/>
          <w:i/>
          <w:sz w:val="24"/>
          <w:szCs w:val="24"/>
        </w:rPr>
        <w:t>denumire</w:t>
      </w:r>
      <w:proofErr w:type="gramEnd"/>
      <w:r w:rsidRPr="002033D4">
        <w:rPr>
          <w:rFonts w:eastAsia="Calibri" w:cstheme="minorHAnsi"/>
          <w:i/>
          <w:sz w:val="24"/>
          <w:szCs w:val="24"/>
        </w:rPr>
        <w:t xml:space="preserve"> ofertant).</w:t>
      </w:r>
      <w:r w:rsidRPr="002033D4">
        <w:rPr>
          <w:rFonts w:eastAsia="Calibri" w:cstheme="minorHAnsi"/>
          <w:b/>
          <w:i/>
          <w:color w:val="000000"/>
          <w:sz w:val="24"/>
          <w:szCs w:val="24"/>
        </w:rPr>
        <w:t xml:space="preserve"> </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B04631" w:rsidRDefault="00F47208" w:rsidP="00F47208">
      <w:pPr>
        <w:numPr>
          <w:ilvl w:val="0"/>
          <w:numId w:val="8"/>
        </w:numPr>
        <w:spacing w:after="0" w:line="240" w:lineRule="auto"/>
        <w:ind w:left="3060" w:hanging="1800"/>
        <w:rPr>
          <w:rFonts w:eastAsia="Calibri" w:cstheme="minorHAnsi"/>
          <w:b/>
          <w:sz w:val="40"/>
          <w:szCs w:val="40"/>
        </w:rPr>
      </w:pPr>
      <w:r w:rsidRPr="00B04631">
        <w:rPr>
          <w:rFonts w:eastAsia="Calibri" w:cstheme="minorHAnsi"/>
          <w:b/>
          <w:sz w:val="40"/>
          <w:szCs w:val="40"/>
        </w:rPr>
        <w:t xml:space="preserve">Model contract de furnizare </w:t>
      </w:r>
    </w:p>
    <w:p w:rsidR="00F47208" w:rsidRPr="002033D4" w:rsidRDefault="00F47208" w:rsidP="00F47208">
      <w:pPr>
        <w:spacing w:after="0" w:line="240" w:lineRule="auto"/>
        <w:rPr>
          <w:rFonts w:eastAsia="Calibri" w:cstheme="minorHAnsi"/>
          <w:b/>
          <w:sz w:val="24"/>
          <w:szCs w:val="24"/>
        </w:rPr>
      </w:pPr>
    </w:p>
    <w:p w:rsidR="00F47208" w:rsidRPr="002033D4" w:rsidRDefault="00F47208" w:rsidP="00F47208">
      <w:pPr>
        <w:spacing w:after="0" w:line="240" w:lineRule="auto"/>
        <w:rPr>
          <w:rFonts w:eastAsia="Calibri" w:cstheme="minorHAnsi"/>
          <w:b/>
          <w:sz w:val="24"/>
          <w:szCs w:val="24"/>
        </w:rPr>
      </w:pPr>
    </w:p>
    <w:p w:rsidR="007155C7" w:rsidRPr="002033D4" w:rsidRDefault="007155C7">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6A1E5C" w:rsidRDefault="006A1E5C" w:rsidP="0052691E">
      <w:pPr>
        <w:rPr>
          <w:rFonts w:cstheme="minorHAnsi"/>
          <w:b/>
          <w:bCs/>
          <w:color w:val="000000" w:themeColor="text1"/>
          <w:sz w:val="24"/>
          <w:szCs w:val="24"/>
        </w:rPr>
      </w:pPr>
    </w:p>
    <w:p w:rsidR="00B3701F" w:rsidRDefault="00B3701F" w:rsidP="0052691E">
      <w:pPr>
        <w:rPr>
          <w:rFonts w:cstheme="minorHAnsi"/>
          <w:b/>
          <w:bCs/>
          <w:color w:val="000000" w:themeColor="text1"/>
          <w:sz w:val="24"/>
          <w:szCs w:val="24"/>
        </w:rPr>
      </w:pPr>
    </w:p>
    <w:p w:rsidR="00BD34AD" w:rsidRPr="002033D4" w:rsidRDefault="00BD34AD" w:rsidP="0052691E">
      <w:pPr>
        <w:rPr>
          <w:rFonts w:cstheme="minorHAnsi"/>
          <w:b/>
          <w:bCs/>
          <w:color w:val="000000" w:themeColor="text1"/>
          <w:sz w:val="24"/>
          <w:szCs w:val="24"/>
        </w:rPr>
      </w:pPr>
    </w:p>
    <w:p w:rsidR="0052691E" w:rsidRPr="004E773F" w:rsidRDefault="0052691E" w:rsidP="0052691E">
      <w:pPr>
        <w:pStyle w:val="DefaultText"/>
        <w:jc w:val="center"/>
        <w:rPr>
          <w:rFonts w:asciiTheme="minorHAnsi" w:hAnsiTheme="minorHAnsi" w:cstheme="minorHAnsi"/>
          <w:b/>
          <w:bCs/>
          <w:color w:val="000000" w:themeColor="text1"/>
          <w:sz w:val="24"/>
          <w:szCs w:val="24"/>
        </w:rPr>
      </w:pPr>
      <w:r w:rsidRPr="004E773F">
        <w:rPr>
          <w:rFonts w:asciiTheme="minorHAnsi" w:hAnsiTheme="minorHAnsi" w:cstheme="minorHAnsi"/>
          <w:b/>
          <w:bCs/>
          <w:color w:val="000000" w:themeColor="text1"/>
          <w:sz w:val="24"/>
          <w:szCs w:val="24"/>
        </w:rPr>
        <w:lastRenderedPageBreak/>
        <w:t>CONTRACT DE PRESTARI SERVICII</w:t>
      </w:r>
    </w:p>
    <w:p w:rsidR="0052691E" w:rsidRPr="004E773F" w:rsidRDefault="0052691E" w:rsidP="0052691E">
      <w:pPr>
        <w:pStyle w:val="DefaultText"/>
        <w:jc w:val="center"/>
        <w:rPr>
          <w:rFonts w:asciiTheme="minorHAnsi" w:hAnsiTheme="minorHAnsi" w:cstheme="minorHAnsi"/>
          <w:b/>
          <w:bCs/>
          <w:color w:val="000000" w:themeColor="text1"/>
          <w:sz w:val="24"/>
          <w:szCs w:val="24"/>
        </w:rPr>
      </w:pPr>
      <w:r w:rsidRPr="004E773F">
        <w:rPr>
          <w:rFonts w:asciiTheme="minorHAnsi" w:hAnsiTheme="minorHAnsi" w:cstheme="minorHAnsi"/>
          <w:b/>
          <w:bCs/>
          <w:color w:val="000000" w:themeColor="text1"/>
          <w:sz w:val="24"/>
          <w:szCs w:val="24"/>
        </w:rPr>
        <w:t>Nr</w:t>
      </w:r>
      <w:r w:rsidR="00D63D04" w:rsidRPr="004E773F">
        <w:rPr>
          <w:rFonts w:asciiTheme="minorHAnsi" w:hAnsiTheme="minorHAnsi" w:cstheme="minorHAnsi"/>
          <w:b/>
          <w:bCs/>
          <w:color w:val="000000" w:themeColor="text1"/>
          <w:sz w:val="24"/>
          <w:szCs w:val="24"/>
        </w:rPr>
        <w:t>...........</w:t>
      </w:r>
      <w:r w:rsidR="00E06298" w:rsidRPr="004E773F">
        <w:rPr>
          <w:rFonts w:asciiTheme="minorHAnsi" w:hAnsiTheme="minorHAnsi" w:cstheme="minorHAnsi"/>
          <w:b/>
          <w:bCs/>
          <w:color w:val="000000" w:themeColor="text1"/>
          <w:sz w:val="24"/>
          <w:szCs w:val="24"/>
        </w:rPr>
        <w:t>/Data</w:t>
      </w:r>
      <w:r w:rsidR="00D63D04" w:rsidRPr="004E773F">
        <w:rPr>
          <w:rFonts w:asciiTheme="minorHAnsi" w:hAnsiTheme="minorHAnsi" w:cstheme="minorHAnsi"/>
          <w:b/>
          <w:bCs/>
          <w:color w:val="000000" w:themeColor="text1"/>
          <w:sz w:val="24"/>
          <w:szCs w:val="24"/>
        </w:rPr>
        <w:t>....................</w:t>
      </w:r>
    </w:p>
    <w:p w:rsidR="004E773F" w:rsidRDefault="004E773F" w:rsidP="0052691E">
      <w:pPr>
        <w:pStyle w:val="DefaultText"/>
        <w:jc w:val="center"/>
        <w:rPr>
          <w:rFonts w:asciiTheme="minorHAnsi" w:hAnsiTheme="minorHAnsi" w:cstheme="minorHAnsi"/>
          <w:b/>
          <w:bCs/>
          <w:color w:val="000000" w:themeColor="text1"/>
          <w:sz w:val="24"/>
          <w:szCs w:val="24"/>
        </w:rPr>
      </w:pPr>
    </w:p>
    <w:p w:rsidR="004E773F" w:rsidRPr="004E773F" w:rsidRDefault="004E773F" w:rsidP="0052691E">
      <w:pPr>
        <w:pStyle w:val="DefaultText"/>
        <w:jc w:val="center"/>
        <w:rPr>
          <w:rFonts w:asciiTheme="minorHAnsi" w:hAnsiTheme="minorHAnsi" w:cstheme="minorHAnsi"/>
          <w:b/>
          <w:bCs/>
          <w:color w:val="000000" w:themeColor="text1"/>
          <w:sz w:val="24"/>
          <w:szCs w:val="24"/>
        </w:rPr>
      </w:pPr>
    </w:p>
    <w:p w:rsidR="0052691E" w:rsidRPr="004E773F" w:rsidRDefault="004E773F" w:rsidP="004E773F">
      <w:pPr>
        <w:jc w:val="both"/>
        <w:rPr>
          <w:rFonts w:cstheme="minorHAnsi"/>
          <w:color w:val="000000" w:themeColor="text1"/>
          <w:sz w:val="24"/>
          <w:szCs w:val="24"/>
          <w:u w:val="single"/>
        </w:rPr>
      </w:pPr>
      <w:r w:rsidRPr="004E773F">
        <w:rPr>
          <w:rFonts w:cstheme="minorHAnsi"/>
          <w:color w:val="000000" w:themeColor="text1"/>
          <w:sz w:val="24"/>
          <w:szCs w:val="24"/>
          <w:u w:val="single"/>
        </w:rPr>
        <w:t>În temeiul Legii nr.98/</w:t>
      </w:r>
      <w:proofErr w:type="gramStart"/>
      <w:r w:rsidRPr="004E773F">
        <w:rPr>
          <w:rFonts w:cstheme="minorHAnsi"/>
          <w:color w:val="000000" w:themeColor="text1"/>
          <w:sz w:val="24"/>
          <w:szCs w:val="24"/>
          <w:u w:val="single"/>
        </w:rPr>
        <w:t>2016  privind</w:t>
      </w:r>
      <w:proofErr w:type="gramEnd"/>
      <w:r w:rsidRPr="004E773F">
        <w:rPr>
          <w:rFonts w:cstheme="minorHAnsi"/>
          <w:color w:val="000000" w:themeColor="text1"/>
          <w:sz w:val="24"/>
          <w:szCs w:val="24"/>
          <w:u w:val="single"/>
        </w:rPr>
        <w:t xml:space="preserve"> achizițiile publice si a documentului de fundamentare nr. 7 din 15.01.2026</w:t>
      </w:r>
      <w:proofErr w:type="gramStart"/>
      <w:r w:rsidRPr="004E773F">
        <w:rPr>
          <w:rFonts w:cstheme="minorHAnsi"/>
          <w:color w:val="000000" w:themeColor="text1"/>
          <w:sz w:val="24"/>
          <w:szCs w:val="24"/>
          <w:u w:val="single"/>
        </w:rPr>
        <w:t>,cod</w:t>
      </w:r>
      <w:proofErr w:type="gramEnd"/>
      <w:r w:rsidRPr="004E773F">
        <w:rPr>
          <w:rFonts w:cstheme="minorHAnsi"/>
          <w:color w:val="000000" w:themeColor="text1"/>
          <w:sz w:val="24"/>
          <w:szCs w:val="24"/>
          <w:u w:val="single"/>
        </w:rPr>
        <w:t xml:space="preserve"> angajament AAB2HKPBM9X si indicator angajament AAB, s-a încheiat prezentul contract de servicii,</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E06298">
      <w:pPr>
        <w:pStyle w:val="DefaultText"/>
        <w:numPr>
          <w:ilvl w:val="0"/>
          <w:numId w:val="25"/>
        </w:numPr>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Părțile contractante</w:t>
      </w:r>
    </w:p>
    <w:p w:rsidR="0052691E" w:rsidRPr="002033D4" w:rsidRDefault="0052691E" w:rsidP="004E773F">
      <w:pPr>
        <w:tabs>
          <w:tab w:val="left" w:pos="3588"/>
        </w:tabs>
        <w:jc w:val="both"/>
        <w:rPr>
          <w:rFonts w:cstheme="minorHAnsi"/>
          <w:b/>
          <w:bCs/>
          <w:color w:val="000000" w:themeColor="text1"/>
          <w:sz w:val="24"/>
          <w:szCs w:val="24"/>
        </w:rPr>
      </w:pPr>
      <w:r w:rsidRPr="002033D4">
        <w:rPr>
          <w:rFonts w:cstheme="minorHAnsi"/>
          <w:b/>
          <w:bCs/>
          <w:color w:val="000000" w:themeColor="text1"/>
          <w:sz w:val="24"/>
          <w:szCs w:val="24"/>
        </w:rPr>
        <w:t>Între</w:t>
      </w:r>
    </w:p>
    <w:p w:rsidR="0052691E" w:rsidRPr="002033D4" w:rsidRDefault="0052691E" w:rsidP="0052691E">
      <w:pPr>
        <w:tabs>
          <w:tab w:val="left" w:pos="3588"/>
        </w:tabs>
        <w:jc w:val="both"/>
        <w:rPr>
          <w:rFonts w:cstheme="minorHAnsi"/>
          <w:sz w:val="24"/>
          <w:szCs w:val="24"/>
        </w:rPr>
      </w:pPr>
      <w:proofErr w:type="gramStart"/>
      <w:r w:rsidRPr="002033D4">
        <w:rPr>
          <w:rFonts w:cstheme="minorHAnsi"/>
          <w:b/>
          <w:bCs/>
          <w:sz w:val="24"/>
          <w:szCs w:val="24"/>
        </w:rPr>
        <w:t xml:space="preserve">SPITALUL </w:t>
      </w:r>
      <w:r w:rsidR="009E0270">
        <w:rPr>
          <w:rFonts w:cstheme="minorHAnsi"/>
          <w:b/>
          <w:bCs/>
          <w:sz w:val="24"/>
          <w:szCs w:val="24"/>
        </w:rPr>
        <w:t xml:space="preserve">CLINIC </w:t>
      </w:r>
      <w:r w:rsidRPr="002033D4">
        <w:rPr>
          <w:rFonts w:cstheme="minorHAnsi"/>
          <w:b/>
          <w:bCs/>
          <w:sz w:val="24"/>
          <w:szCs w:val="24"/>
        </w:rPr>
        <w:t>MUNICIPAL DE URGENȚĂ MOINEȘTI</w:t>
      </w:r>
      <w:r w:rsidRPr="002033D4">
        <w:rPr>
          <w:rFonts w:cstheme="minorHAnsi"/>
          <w:sz w:val="24"/>
          <w:szCs w:val="24"/>
        </w:rPr>
        <w:t xml:space="preserve"> adresă Str. Zorilor, Nr. 1, Mun.</w:t>
      </w:r>
      <w:proofErr w:type="gramEnd"/>
      <w:r w:rsidRPr="002033D4">
        <w:rPr>
          <w:rFonts w:cstheme="minorHAnsi"/>
          <w:sz w:val="24"/>
          <w:szCs w:val="24"/>
        </w:rPr>
        <w:t xml:space="preserve"> Moinești, Jud. Bacău, telefon:0234.362520/fax:0234.362698, cod fiscal 4278710, cont trezorerie RO97TREZ24F660601200109X Trezoreria</w:t>
      </w:r>
      <w:r w:rsidR="003F2A60">
        <w:rPr>
          <w:rFonts w:cstheme="minorHAnsi"/>
          <w:sz w:val="24"/>
          <w:szCs w:val="24"/>
        </w:rPr>
        <w:t xml:space="preserve"> Moinești reprezentată prin </w:t>
      </w:r>
      <w:r w:rsidRPr="002033D4">
        <w:rPr>
          <w:rFonts w:cstheme="minorHAnsi"/>
          <w:sz w:val="24"/>
          <w:szCs w:val="24"/>
        </w:rPr>
        <w:t xml:space="preserve">Dr. </w:t>
      </w:r>
      <w:r w:rsidR="003F2A60">
        <w:rPr>
          <w:rFonts w:cstheme="minorHAnsi"/>
          <w:sz w:val="24"/>
          <w:szCs w:val="24"/>
        </w:rPr>
        <w:t>Hiru Ioan-Florin</w:t>
      </w:r>
      <w:r w:rsidRPr="002033D4">
        <w:rPr>
          <w:rFonts w:cstheme="minorHAnsi"/>
          <w:sz w:val="24"/>
          <w:szCs w:val="24"/>
        </w:rPr>
        <w:t xml:space="preserve"> - funcția MANAGER</w:t>
      </w:r>
      <w:r w:rsidR="003F2A60">
        <w:rPr>
          <w:rFonts w:cstheme="minorHAnsi"/>
          <w:sz w:val="24"/>
          <w:szCs w:val="24"/>
        </w:rPr>
        <w:t xml:space="preserve"> INTERIMAR</w:t>
      </w:r>
      <w:bookmarkStart w:id="0" w:name="_GoBack"/>
      <w:bookmarkEnd w:id="0"/>
      <w:r w:rsidRPr="002033D4">
        <w:rPr>
          <w:rFonts w:cstheme="minorHAnsi"/>
          <w:sz w:val="24"/>
          <w:szCs w:val="24"/>
        </w:rPr>
        <w:t xml:space="preserve">, în calitate de în calitate de </w:t>
      </w:r>
      <w:r w:rsidRPr="002033D4">
        <w:rPr>
          <w:rFonts w:cstheme="minorHAnsi"/>
          <w:bCs/>
          <w:sz w:val="24"/>
          <w:szCs w:val="24"/>
        </w:rPr>
        <w:t>Beneficiar</w:t>
      </w:r>
      <w:r w:rsidRPr="002033D4">
        <w:rPr>
          <w:rFonts w:cstheme="minorHAnsi"/>
          <w:sz w:val="24"/>
          <w:szCs w:val="24"/>
        </w:rPr>
        <w:t xml:space="preserve">, numit în continuare </w:t>
      </w:r>
      <w:r w:rsidRPr="002033D4">
        <w:rPr>
          <w:rFonts w:cstheme="minorHAnsi"/>
          <w:bCs/>
          <w:iCs/>
          <w:sz w:val="24"/>
          <w:szCs w:val="24"/>
          <w:lang w:eastAsia="ar-SA"/>
        </w:rPr>
        <w:t>Achizitor</w:t>
      </w:r>
      <w:r w:rsidRPr="002033D4">
        <w:rPr>
          <w:rFonts w:cstheme="minorHAnsi"/>
          <w:bCs/>
          <w:sz w:val="24"/>
          <w:szCs w:val="24"/>
        </w:rPr>
        <w:t>,</w:t>
      </w:r>
    </w:p>
    <w:p w:rsidR="0052691E" w:rsidRPr="002033D4" w:rsidRDefault="0052691E" w:rsidP="00E06298">
      <w:pPr>
        <w:tabs>
          <w:tab w:val="left" w:pos="3588"/>
        </w:tabs>
        <w:ind w:left="900"/>
        <w:jc w:val="both"/>
        <w:rPr>
          <w:rFonts w:cstheme="minorHAnsi"/>
          <w:b/>
          <w:bCs/>
          <w:color w:val="000000" w:themeColor="text1"/>
          <w:sz w:val="24"/>
          <w:szCs w:val="24"/>
        </w:rPr>
      </w:pPr>
      <w:proofErr w:type="gramStart"/>
      <w:r w:rsidRPr="002033D4">
        <w:rPr>
          <w:rFonts w:cstheme="minorHAnsi"/>
          <w:b/>
          <w:bCs/>
          <w:color w:val="000000" w:themeColor="text1"/>
          <w:sz w:val="24"/>
          <w:szCs w:val="24"/>
        </w:rPr>
        <w:t>şi</w:t>
      </w:r>
      <w:proofErr w:type="gramEnd"/>
    </w:p>
    <w:p w:rsidR="0052691E" w:rsidRPr="002033D4" w:rsidRDefault="00E06298"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b/>
          <w:color w:val="000000" w:themeColor="text1"/>
          <w:sz w:val="24"/>
          <w:szCs w:val="24"/>
        </w:rPr>
        <w:t>SC..............................................</w:t>
      </w:r>
      <w:r w:rsidR="0052691E" w:rsidRPr="002033D4">
        <w:rPr>
          <w:rFonts w:asciiTheme="minorHAnsi" w:hAnsiTheme="minorHAnsi" w:cstheme="minorHAnsi"/>
          <w:color w:val="000000" w:themeColor="text1"/>
          <w:sz w:val="24"/>
          <w:szCs w:val="24"/>
        </w:rPr>
        <w:t xml:space="preserve">, avand sediul social in Loc.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str.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Nr.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jud.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inregistrata in registrul Comertului sub nr.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cod fiscal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cont </w:t>
      </w:r>
      <w:r w:rsidR="0052691E" w:rsidRPr="002033D4">
        <w:rPr>
          <w:rFonts w:asciiTheme="minorHAnsi" w:hAnsiTheme="minorHAnsi" w:cstheme="minorHAnsi"/>
          <w:color w:val="000000" w:themeColor="text1"/>
          <w:sz w:val="24"/>
          <w:szCs w:val="24"/>
          <w:lang w:val="en-US"/>
        </w:rPr>
        <w:t>RO</w:t>
      </w:r>
      <w:r w:rsidRPr="002033D4">
        <w:rPr>
          <w:rFonts w:asciiTheme="minorHAnsi" w:hAnsiTheme="minorHAnsi" w:cstheme="minorHAnsi"/>
          <w:color w:val="000000" w:themeColor="text1"/>
          <w:sz w:val="24"/>
          <w:szCs w:val="24"/>
          <w:lang w:val="en-US"/>
        </w:rPr>
        <w:t>………………………………..</w:t>
      </w:r>
      <w:r w:rsidR="0052691E" w:rsidRPr="002033D4">
        <w:rPr>
          <w:rFonts w:asciiTheme="minorHAnsi" w:hAnsiTheme="minorHAnsi" w:cstheme="minorHAnsi"/>
          <w:color w:val="000000" w:themeColor="text1"/>
          <w:sz w:val="24"/>
          <w:szCs w:val="24"/>
          <w:lang w:val="en-US"/>
        </w:rPr>
        <w:t xml:space="preserve"> </w:t>
      </w:r>
      <w:proofErr w:type="gramStart"/>
      <w:r w:rsidR="0052691E" w:rsidRPr="002033D4">
        <w:rPr>
          <w:rFonts w:asciiTheme="minorHAnsi" w:hAnsiTheme="minorHAnsi" w:cstheme="minorHAnsi"/>
          <w:color w:val="000000" w:themeColor="text1"/>
          <w:sz w:val="24"/>
          <w:szCs w:val="24"/>
          <w:lang w:val="en-US"/>
        </w:rPr>
        <w:t>deschis</w:t>
      </w:r>
      <w:proofErr w:type="gramEnd"/>
      <w:r w:rsidR="0052691E" w:rsidRPr="002033D4">
        <w:rPr>
          <w:rFonts w:asciiTheme="minorHAnsi" w:hAnsiTheme="minorHAnsi" w:cstheme="minorHAnsi"/>
          <w:color w:val="000000" w:themeColor="text1"/>
          <w:sz w:val="24"/>
          <w:szCs w:val="24"/>
          <w:lang w:val="en-US"/>
        </w:rPr>
        <w:t xml:space="preserve"> la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w:t>
      </w:r>
      <w:r w:rsidR="0052691E" w:rsidRPr="002033D4">
        <w:rPr>
          <w:rFonts w:asciiTheme="minorHAnsi" w:hAnsiTheme="minorHAnsi" w:cstheme="minorHAnsi"/>
          <w:sz w:val="24"/>
          <w:szCs w:val="24"/>
          <w:lang w:eastAsia="ro-RO"/>
        </w:rPr>
        <w:t xml:space="preserve"> </w:t>
      </w:r>
      <w:r w:rsidR="0052691E" w:rsidRPr="002033D4">
        <w:rPr>
          <w:rFonts w:asciiTheme="minorHAnsi" w:hAnsiTheme="minorHAnsi" w:cstheme="minorHAnsi"/>
          <w:color w:val="000000" w:themeColor="text1"/>
          <w:sz w:val="24"/>
          <w:szCs w:val="24"/>
        </w:rPr>
        <w:t xml:space="preserve">reprezentată prin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în calitate de </w:t>
      </w:r>
      <w:r w:rsidR="0052691E" w:rsidRPr="002033D4">
        <w:rPr>
          <w:rFonts w:asciiTheme="minorHAnsi" w:hAnsiTheme="minorHAnsi" w:cstheme="minorHAnsi"/>
          <w:bCs/>
          <w:color w:val="000000" w:themeColor="text1"/>
          <w:sz w:val="24"/>
          <w:szCs w:val="24"/>
        </w:rPr>
        <w:t>Prestator, numit în continuare Contractant</w:t>
      </w:r>
      <w:r w:rsidR="0052691E" w:rsidRPr="002033D4">
        <w:rPr>
          <w:rFonts w:asciiTheme="minorHAnsi" w:hAnsiTheme="minorHAnsi" w:cstheme="minorHAnsi"/>
          <w:color w:val="000000" w:themeColor="text1"/>
          <w:sz w:val="24"/>
          <w:szCs w:val="24"/>
        </w:rPr>
        <w:t>, pe de altă parte.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 xml:space="preserve">2. Definiții </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2.1 - În prezentul contract următorii termeni vor fi interpretați astfel:</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Achizitor şi Contractant</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i/>
          <w:iCs/>
          <w:color w:val="000000" w:themeColor="text1"/>
          <w:lang w:eastAsia="en-GB"/>
        </w:rPr>
        <w:t>Părțile</w:t>
      </w:r>
      <w:r w:rsidRPr="002033D4">
        <w:rPr>
          <w:rFonts w:asciiTheme="minorHAnsi" w:hAnsiTheme="minorHAnsi" w:cstheme="minorHAnsi"/>
          <w:color w:val="000000" w:themeColor="text1"/>
          <w:lang w:eastAsia="en-GB"/>
        </w:rPr>
        <w:t xml:space="preserve"> contractante, așa cum sunt acestea numite în prezentul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i/>
          <w:iCs/>
          <w:color w:val="000000" w:themeColor="text1"/>
          <w:lang w:eastAsia="en-GB"/>
        </w:rPr>
      </w:pPr>
      <w:r w:rsidRPr="002033D4">
        <w:rPr>
          <w:rFonts w:asciiTheme="minorHAnsi" w:hAnsiTheme="minorHAnsi" w:cstheme="minorHAnsi"/>
          <w:b/>
          <w:bCs/>
          <w:i/>
          <w:iCs/>
          <w:color w:val="000000" w:themeColor="text1"/>
          <w:lang w:eastAsia="en-GB"/>
        </w:rPr>
        <w:t>Act Adițional</w:t>
      </w:r>
      <w:r w:rsidRPr="002033D4">
        <w:rPr>
          <w:rFonts w:asciiTheme="minorHAnsi" w:hAnsiTheme="minorHAnsi" w:cstheme="minorHAnsi"/>
          <w:color w:val="000000" w:themeColor="text1"/>
          <w:lang w:eastAsia="en-GB"/>
        </w:rPr>
        <w:t xml:space="preserve"> - document prin care se modifică termenii şi condițiile prezentului </w:t>
      </w:r>
      <w:r w:rsidRPr="002033D4">
        <w:rPr>
          <w:rFonts w:asciiTheme="minorHAnsi" w:hAnsiTheme="minorHAnsi" w:cstheme="minorHAnsi"/>
          <w:i/>
          <w:iCs/>
          <w:color w:val="000000" w:themeColor="text1"/>
          <w:lang w:eastAsia="en-GB"/>
        </w:rPr>
        <w:t>Contract de achiziție publică de servicii</w:t>
      </w:r>
      <w:r w:rsidRPr="002033D4">
        <w:rPr>
          <w:rFonts w:asciiTheme="minorHAnsi" w:hAnsiTheme="minorHAnsi" w:cstheme="minorHAnsi"/>
          <w:color w:val="000000" w:themeColor="text1"/>
          <w:lang w:eastAsia="en-GB"/>
        </w:rPr>
        <w:t xml:space="preserve">,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Cesiune</w:t>
      </w:r>
      <w:r w:rsidRPr="002033D4">
        <w:rPr>
          <w:rFonts w:asciiTheme="minorHAnsi" w:hAnsiTheme="minorHAnsi" w:cstheme="minorHAnsi"/>
          <w:color w:val="000000" w:themeColor="text1"/>
          <w:lang w:eastAsia="en-GB"/>
        </w:rPr>
        <w:t xml:space="preserve"> - înțelegere </w:t>
      </w:r>
      <w:r w:rsidRPr="002033D4">
        <w:rPr>
          <w:rFonts w:asciiTheme="minorHAnsi" w:hAnsiTheme="minorHAnsi" w:cstheme="minorHAnsi"/>
          <w:i/>
          <w:iCs/>
          <w:color w:val="000000" w:themeColor="text1"/>
          <w:lang w:eastAsia="en-GB"/>
        </w:rPr>
        <w:t>scrisă</w:t>
      </w:r>
      <w:r w:rsidRPr="002033D4">
        <w:rPr>
          <w:rFonts w:asciiTheme="minorHAnsi" w:hAnsiTheme="minorHAnsi" w:cstheme="minorHAnsi"/>
          <w:color w:val="000000" w:themeColor="text1"/>
          <w:lang w:eastAsia="en-GB"/>
        </w:rPr>
        <w:t xml:space="preserve"> prin care </w:t>
      </w:r>
      <w:r w:rsidRPr="002033D4">
        <w:rPr>
          <w:rFonts w:asciiTheme="minorHAnsi" w:hAnsiTheme="minorHAnsi" w:cstheme="minorHAnsi"/>
          <w:i/>
          <w:iCs/>
          <w:color w:val="000000" w:themeColor="text1"/>
          <w:lang w:eastAsia="en-GB"/>
        </w:rPr>
        <w:t>Contractantul</w:t>
      </w:r>
      <w:r w:rsidRPr="002033D4">
        <w:rPr>
          <w:rFonts w:asciiTheme="minorHAnsi" w:hAnsiTheme="minorHAnsi" w:cstheme="minorHAnsi"/>
          <w:color w:val="000000" w:themeColor="text1"/>
          <w:lang w:eastAsia="en-GB"/>
        </w:rPr>
        <w:t xml:space="preserve"> transferă unei terțe părți,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xml:space="preserve">, drepturile şi/sau obligațiile deținute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sau parte din acestea;</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Conflict de interese</w:t>
      </w:r>
      <w:r w:rsidRPr="002033D4">
        <w:rPr>
          <w:rFonts w:asciiTheme="minorHAnsi" w:hAnsiTheme="minorHAnsi" w:cstheme="minorHAnsi"/>
          <w:color w:val="000000" w:themeColor="text1"/>
          <w:lang w:eastAsia="en-GB"/>
        </w:rPr>
        <w:t xml:space="preserve"> - orice eveniment influențând capacitatea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de a exprima o opinie profesională obiectivă şi imparțială sau care îl împiedică pe acesta, în orice moment, să acorde prioritate intereselor </w:t>
      </w:r>
      <w:r w:rsidRPr="002033D4">
        <w:rPr>
          <w:rFonts w:asciiTheme="minorHAnsi" w:hAnsiTheme="minorHAnsi" w:cstheme="minorHAnsi"/>
          <w:i/>
          <w:iCs/>
          <w:color w:val="000000" w:themeColor="text1"/>
          <w:lang w:eastAsia="en-GB"/>
        </w:rPr>
        <w:t>Achizitorului</w:t>
      </w:r>
      <w:r w:rsidRPr="002033D4">
        <w:rPr>
          <w:rFonts w:asciiTheme="minorHAnsi" w:hAnsiTheme="minorHAnsi" w:cstheme="minorHAnsi"/>
          <w:color w:val="000000" w:themeColor="text1"/>
          <w:lang w:eastAsia="en-GB"/>
        </w:rPr>
        <w:t xml:space="preserve">, orice motiv în legătură cu posibile contracte în viitor sau în conflict cu alte angajamente, trecute sau prezente, ale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Aceste restricții sunt, de asemenea, aplicabile oricăror </w:t>
      </w:r>
      <w:r w:rsidRPr="002033D4">
        <w:rPr>
          <w:rFonts w:asciiTheme="minorHAnsi" w:hAnsiTheme="minorHAnsi" w:cstheme="minorHAnsi"/>
          <w:i/>
          <w:iCs/>
          <w:color w:val="000000" w:themeColor="text1"/>
          <w:lang w:eastAsia="en-GB"/>
        </w:rPr>
        <w:t>Subcontractanți</w:t>
      </w:r>
      <w:r w:rsidRPr="002033D4">
        <w:rPr>
          <w:rFonts w:asciiTheme="minorHAnsi" w:hAnsiTheme="minorHAnsi" w:cstheme="minorHAnsi"/>
          <w:color w:val="000000" w:themeColor="text1"/>
          <w:lang w:eastAsia="en-GB"/>
        </w:rPr>
        <w:t xml:space="preserve">, acționând sub autoritatea şi controlul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în cazul în care este aplicabil;</w:t>
      </w:r>
    </w:p>
    <w:p w:rsidR="0052691E" w:rsidRPr="002033D4" w:rsidRDefault="0052691E" w:rsidP="0052691E">
      <w:pPr>
        <w:pStyle w:val="ListParagraph"/>
        <w:numPr>
          <w:ilvl w:val="0"/>
          <w:numId w:val="19"/>
        </w:numPr>
        <w:shd w:val="clear" w:color="auto" w:fill="FFFFFF"/>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Contract</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color w:val="000000" w:themeColor="text1"/>
        </w:rPr>
        <w:t xml:space="preserve">prezentul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 xml:space="preserve"> cu titlu oneros, asimilat, potrivit </w:t>
      </w:r>
      <w:r w:rsidRPr="002033D4">
        <w:rPr>
          <w:rFonts w:asciiTheme="minorHAnsi" w:hAnsiTheme="minorHAnsi" w:cstheme="minorHAnsi"/>
          <w:i/>
          <w:iCs/>
          <w:color w:val="000000" w:themeColor="text1"/>
        </w:rPr>
        <w:t>Legii</w:t>
      </w:r>
      <w:r w:rsidRPr="002033D4">
        <w:rPr>
          <w:rFonts w:asciiTheme="minorHAnsi" w:hAnsiTheme="minorHAnsi" w:cstheme="minorHAnsi"/>
          <w:color w:val="000000" w:themeColor="text1"/>
        </w:rPr>
        <w:t xml:space="preserve">, actului administrativ, încheiat </w:t>
      </w:r>
      <w:r w:rsidRPr="002033D4">
        <w:rPr>
          <w:rFonts w:asciiTheme="minorHAnsi" w:hAnsiTheme="minorHAnsi" w:cstheme="minorHAnsi"/>
          <w:i/>
          <w:iCs/>
          <w:color w:val="000000" w:themeColor="text1"/>
        </w:rPr>
        <w:t>în scris</w:t>
      </w:r>
      <w:r w:rsidRPr="002033D4">
        <w:rPr>
          <w:rFonts w:asciiTheme="minorHAnsi" w:hAnsiTheme="minorHAnsi" w:cstheme="minorHAnsi"/>
          <w:color w:val="000000" w:themeColor="text1"/>
        </w:rPr>
        <w:t xml:space="preserve">, între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şi </w:t>
      </w:r>
      <w:r w:rsidRPr="002033D4">
        <w:rPr>
          <w:rFonts w:asciiTheme="minorHAnsi" w:hAnsiTheme="minorHAnsi" w:cstheme="minorHAnsi"/>
          <w:i/>
          <w:iCs/>
          <w:color w:val="000000" w:themeColor="text1"/>
        </w:rPr>
        <w:t>Contractant</w:t>
      </w:r>
      <w:r w:rsidRPr="002033D4">
        <w:rPr>
          <w:rFonts w:asciiTheme="minorHAnsi" w:hAnsiTheme="minorHAnsi" w:cstheme="minorHAnsi"/>
          <w:color w:val="000000" w:themeColor="text1"/>
        </w:rPr>
        <w:t xml:space="preserve">, care are ca obiect prestarea </w:t>
      </w:r>
      <w:r w:rsidRPr="002033D4">
        <w:rPr>
          <w:rFonts w:asciiTheme="minorHAnsi" w:hAnsiTheme="minorHAnsi" w:cstheme="minorHAnsi"/>
          <w:color w:val="000000" w:themeColor="text1"/>
        </w:rPr>
        <w:lastRenderedPageBreak/>
        <w:t xml:space="preserve">de </w:t>
      </w:r>
      <w:r w:rsidRPr="002033D4">
        <w:rPr>
          <w:rFonts w:asciiTheme="minorHAnsi" w:hAnsiTheme="minorHAnsi" w:cstheme="minorHAnsi"/>
          <w:i/>
          <w:iCs/>
          <w:color w:val="000000" w:themeColor="text1"/>
        </w:rPr>
        <w:t>Servicii</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Contractul</w:t>
      </w:r>
      <w:r w:rsidRPr="002033D4">
        <w:rPr>
          <w:rFonts w:asciiTheme="minorHAnsi" w:hAnsiTheme="minorHAnsi" w:cstheme="minorHAnsi"/>
          <w:color w:val="000000" w:themeColor="text1"/>
        </w:rPr>
        <w:t xml:space="preserve"> este format din prezentul înscris și  </w:t>
      </w:r>
      <w:r w:rsidRPr="002033D4">
        <w:rPr>
          <w:rFonts w:asciiTheme="minorHAnsi" w:hAnsiTheme="minorHAnsi" w:cstheme="minorHAnsi"/>
          <w:b/>
          <w:bCs/>
          <w:color w:val="000000" w:themeColor="text1"/>
        </w:rPr>
        <w:t>anexele</w:t>
      </w:r>
      <w:r w:rsidRPr="002033D4">
        <w:rPr>
          <w:rFonts w:asciiTheme="minorHAnsi" w:hAnsiTheme="minorHAnsi" w:cstheme="minorHAnsi"/>
          <w:color w:val="000000" w:themeColor="text1"/>
        </w:rPr>
        <w:t xml:space="preserve"> sale, astfel cum sunt menționat la art.6– Documentele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Dispoziție</w:t>
      </w:r>
      <w:r w:rsidRPr="002033D4">
        <w:rPr>
          <w:rFonts w:asciiTheme="minorHAnsi" w:hAnsiTheme="minorHAnsi" w:cstheme="minorHAnsi"/>
          <w:color w:val="000000" w:themeColor="text1"/>
          <w:lang w:eastAsia="en-GB"/>
        </w:rPr>
        <w:t xml:space="preserve"> - ordin/instrucțiune, document </w:t>
      </w:r>
      <w:r w:rsidRPr="002033D4">
        <w:rPr>
          <w:rFonts w:asciiTheme="minorHAnsi" w:hAnsiTheme="minorHAnsi" w:cstheme="minorHAnsi"/>
          <w:i/>
          <w:iCs/>
          <w:color w:val="000000" w:themeColor="text1"/>
          <w:lang w:eastAsia="en-GB"/>
        </w:rPr>
        <w:t>scris(ă)</w:t>
      </w:r>
      <w:r w:rsidRPr="002033D4">
        <w:rPr>
          <w:rFonts w:asciiTheme="minorHAnsi" w:hAnsiTheme="minorHAnsi" w:cstheme="minorHAnsi"/>
          <w:color w:val="000000" w:themeColor="text1"/>
          <w:lang w:eastAsia="en-GB"/>
        </w:rPr>
        <w:t xml:space="preserve"> emis(ă) de </w:t>
      </w:r>
      <w:r w:rsidRPr="002033D4">
        <w:rPr>
          <w:rFonts w:asciiTheme="minorHAnsi" w:hAnsiTheme="minorHAnsi" w:cstheme="minorHAnsi"/>
          <w:i/>
          <w:iCs/>
          <w:color w:val="000000" w:themeColor="text1"/>
          <w:lang w:eastAsia="en-GB"/>
        </w:rPr>
        <w:t>Achizitor</w:t>
      </w:r>
      <w:r w:rsidRPr="002033D4">
        <w:rPr>
          <w:rFonts w:asciiTheme="minorHAnsi" w:hAnsiTheme="minorHAnsi" w:cstheme="minorHAnsi"/>
          <w:color w:val="000000" w:themeColor="text1"/>
          <w:lang w:eastAsia="en-GB"/>
        </w:rPr>
        <w:t xml:space="preserve"> pentru a completa și/sau modifica prevederile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 xml:space="preserve"> cu respectarea prevederilor acestuia și în limitele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xml:space="preserve"> și a </w:t>
      </w:r>
      <w:r w:rsidRPr="002033D4">
        <w:rPr>
          <w:rFonts w:asciiTheme="minorHAnsi" w:hAnsiTheme="minorHAnsi" w:cstheme="minorHAnsi"/>
          <w:i/>
          <w:iCs/>
          <w:color w:val="000000" w:themeColor="text1"/>
          <w:u w:val="single"/>
          <w:lang w:eastAsia="en-GB"/>
        </w:rPr>
        <w:t>normelor de aplicare</w:t>
      </w:r>
      <w:r w:rsidRPr="002033D4">
        <w:rPr>
          <w:rFonts w:asciiTheme="minorHAnsi" w:hAnsiTheme="minorHAnsi" w:cstheme="minorHAnsi"/>
          <w:color w:val="000000" w:themeColor="text1"/>
          <w:lang w:eastAsia="en-GB"/>
        </w:rPr>
        <w:t xml:space="preserve"> a acesteia;</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D</w:t>
      </w:r>
      <w:r w:rsidRPr="002033D4">
        <w:rPr>
          <w:rFonts w:asciiTheme="minorHAnsi" w:hAnsiTheme="minorHAnsi" w:cstheme="minorHAnsi"/>
          <w:b/>
          <w:bCs/>
          <w:i/>
          <w:iCs/>
          <w:color w:val="000000" w:themeColor="text1"/>
        </w:rPr>
        <w:t>ocumentele Achizitorului</w:t>
      </w:r>
      <w:r w:rsidRPr="002033D4">
        <w:rPr>
          <w:rFonts w:asciiTheme="minorHAnsi" w:hAnsiTheme="minorHAnsi" w:cstheme="minorHAnsi"/>
          <w:color w:val="000000" w:themeColor="text1"/>
        </w:rPr>
        <w:t xml:space="preserve"> - toate și fiecare dintre documentele necesare în mod direct sau implicit prin natura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care fac obiectul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inclusiv, dar fără a se limita la: grafice, planuri, regulamente, specificații, rețete, date informatice și rapoarte, furnizate de </w:t>
      </w:r>
      <w:r w:rsidRPr="002033D4">
        <w:rPr>
          <w:rFonts w:asciiTheme="minorHAnsi" w:hAnsiTheme="minorHAnsi" w:cstheme="minorHAnsi"/>
          <w:i/>
          <w:iCs/>
          <w:color w:val="000000" w:themeColor="text1"/>
        </w:rPr>
        <w:t xml:space="preserve">Achizitor </w:t>
      </w:r>
      <w:r w:rsidRPr="002033D4">
        <w:rPr>
          <w:rFonts w:asciiTheme="minorHAnsi" w:hAnsiTheme="minorHAnsi" w:cstheme="minorHAnsi"/>
          <w:color w:val="000000" w:themeColor="text1"/>
        </w:rPr>
        <w:t xml:space="preserve">și necesare </w:t>
      </w:r>
      <w:r w:rsidRPr="002033D4">
        <w:rPr>
          <w:rFonts w:asciiTheme="minorHAnsi" w:hAnsiTheme="minorHAnsi" w:cstheme="minorHAnsi"/>
          <w:i/>
          <w:iCs/>
          <w:color w:val="000000" w:themeColor="text1"/>
        </w:rPr>
        <w:t>Contractantului</w:t>
      </w:r>
      <w:r w:rsidRPr="002033D4">
        <w:rPr>
          <w:rFonts w:asciiTheme="minorHAnsi" w:hAnsiTheme="minorHAnsi" w:cstheme="minorHAnsi"/>
          <w:color w:val="000000" w:themeColor="text1"/>
        </w:rPr>
        <w:t xml:space="preserve"> în vederea realizării obiectului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shd w:val="clear" w:color="auto" w:fill="FFFFFF"/>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b/>
          <w:bCs/>
          <w:color w:val="000000" w:themeColor="text1"/>
        </w:rPr>
        <w:t>Finalizare/Ajungere la termen</w:t>
      </w:r>
      <w:r w:rsidRPr="002033D4">
        <w:rPr>
          <w:rFonts w:asciiTheme="minorHAnsi" w:hAnsiTheme="minorHAnsi" w:cstheme="minorHAnsi"/>
          <w:color w:val="000000" w:themeColor="text1"/>
        </w:rPr>
        <w:t xml:space="preserve"> este atunci când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8"/>
        </w:numPr>
        <w:shd w:val="clear" w:color="auto" w:fill="FFFFFF"/>
        <w:suppressAutoHyphens/>
        <w:autoSpaceDN w:val="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 xml:space="preserve">a realizat toate activitățile stabilite prin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 xml:space="preserve"> și a prezentat toate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astfel cum este stabilit în </w:t>
      </w:r>
      <w:r w:rsidRPr="002033D4">
        <w:rPr>
          <w:rFonts w:asciiTheme="minorHAnsi" w:hAnsiTheme="minorHAnsi" w:cstheme="minorHAnsi"/>
          <w:i/>
          <w:iCs/>
          <w:color w:val="000000" w:themeColor="text1"/>
        </w:rPr>
        <w:t>Planul de lucru al activităților</w:t>
      </w:r>
      <w:r w:rsidRPr="002033D4">
        <w:rPr>
          <w:rFonts w:asciiTheme="minorHAnsi" w:hAnsiTheme="minorHAnsi" w:cstheme="minorHAnsi"/>
          <w:color w:val="000000" w:themeColor="text1"/>
        </w:rPr>
        <w:t xml:space="preserve"> acceptat,</w:t>
      </w:r>
    </w:p>
    <w:p w:rsidR="0052691E" w:rsidRPr="002033D4" w:rsidRDefault="0052691E" w:rsidP="0052691E">
      <w:pPr>
        <w:pStyle w:val="ListParagraph"/>
        <w:numPr>
          <w:ilvl w:val="0"/>
          <w:numId w:val="18"/>
        </w:numPr>
        <w:shd w:val="clear" w:color="auto" w:fill="FFFFFF"/>
        <w:suppressAutoHyphens/>
        <w:autoSpaceDN w:val="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 xml:space="preserve">a remediat eventualele </w:t>
      </w:r>
      <w:r w:rsidRPr="002033D4">
        <w:rPr>
          <w:rFonts w:asciiTheme="minorHAnsi" w:hAnsiTheme="minorHAnsi" w:cstheme="minorHAnsi"/>
          <w:i/>
          <w:iCs/>
          <w:color w:val="000000" w:themeColor="text1"/>
        </w:rPr>
        <w:t>Neconformități</w:t>
      </w:r>
      <w:r w:rsidRPr="002033D4">
        <w:rPr>
          <w:rFonts w:asciiTheme="minorHAnsi" w:hAnsiTheme="minorHAnsi" w:cstheme="minorHAnsi"/>
          <w:color w:val="000000" w:themeColor="text1"/>
        </w:rPr>
        <w:t xml:space="preserve"> care nu ar fi permis utilizarea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de către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în vederea obținerii beneficiilor anticipate și îndeplinirii obiectivelor comunicate prin </w:t>
      </w:r>
      <w:r w:rsidRPr="002033D4">
        <w:rPr>
          <w:rFonts w:asciiTheme="minorHAnsi" w:hAnsiTheme="minorHAnsi" w:cstheme="minorHAnsi"/>
          <w:i/>
          <w:iCs/>
          <w:color w:val="000000" w:themeColor="text1"/>
        </w:rPr>
        <w:t>Caietul de Sarcini</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Forță majoră</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color w:val="000000" w:themeColor="text1"/>
        </w:rPr>
        <w:t xml:space="preserve">eveniment independent de controlul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care nu se datorează greșelii sau vinei acestora, care nu putea fi prevăzut în momentul încheierii </w:t>
      </w:r>
      <w:r w:rsidRPr="002033D4">
        <w:rPr>
          <w:rFonts w:asciiTheme="minorHAnsi" w:hAnsiTheme="minorHAnsi" w:cstheme="minorHAnsi"/>
          <w:i/>
          <w:iCs/>
          <w:color w:val="000000" w:themeColor="text1"/>
        </w:rPr>
        <w:t xml:space="preserve">Contractului </w:t>
      </w:r>
      <w:r w:rsidRPr="002033D4">
        <w:rPr>
          <w:rFonts w:asciiTheme="minorHAnsi" w:hAnsiTheme="minorHAnsi" w:cstheme="minorHAnsi"/>
          <w:color w:val="000000" w:themeColor="text1"/>
        </w:rPr>
        <w:t xml:space="preserve">și care face imposibilă îndeplinirea obligațiilor de către una dintre </w:t>
      </w:r>
      <w:r w:rsidRPr="002033D4">
        <w:rPr>
          <w:rFonts w:asciiTheme="minorHAnsi" w:hAnsiTheme="minorHAnsi" w:cstheme="minorHAnsi"/>
          <w:i/>
          <w:iCs/>
          <w:color w:val="000000" w:themeColor="text1"/>
        </w:rPr>
        <w:t xml:space="preserve">Părți </w:t>
      </w:r>
      <w:r w:rsidRPr="002033D4">
        <w:rPr>
          <w:rFonts w:asciiTheme="minorHAnsi" w:hAnsiTheme="minorHAnsi" w:cstheme="minorHAnsi"/>
          <w:color w:val="000000" w:themeColor="text1"/>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și care nu ar putea fi evitate prin luarea măsurilor corespunzătoare de diligență;</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color w:val="000000" w:themeColor="text1"/>
          <w:lang w:eastAsia="en-GB"/>
        </w:rPr>
        <w:t>Grafic de prestare a serviciilor</w:t>
      </w:r>
      <w:r w:rsidRPr="002033D4">
        <w:rPr>
          <w:rFonts w:asciiTheme="minorHAnsi" w:hAnsiTheme="minorHAnsi" w:cstheme="minorHAnsi"/>
          <w:color w:val="000000" w:themeColor="text1"/>
          <w:lang w:eastAsia="en-GB"/>
        </w:rPr>
        <w:t xml:space="preserve"> - documentul referitor la p</w:t>
      </w:r>
      <w:r w:rsidRPr="002033D4">
        <w:rPr>
          <w:rFonts w:asciiTheme="minorHAnsi" w:hAnsiTheme="minorHAnsi" w:cstheme="minorHAnsi"/>
          <w:color w:val="000000" w:themeColor="text1"/>
        </w:rPr>
        <w:t xml:space="preserve">lanificarea activităților contractului, prin care se stabilesc termenele în care sunt efectuate de către Contractant activitățile solicitate prin caietul de sarcini, astfel cum este propus prin propunerea tehnică </w:t>
      </w:r>
      <w:r w:rsidRPr="002033D4">
        <w:rPr>
          <w:rFonts w:asciiTheme="minorHAnsi" w:hAnsiTheme="minorHAnsi" w:cstheme="minorHAnsi"/>
          <w:color w:val="000000" w:themeColor="text1"/>
          <w:lang w:eastAsia="en-GB"/>
        </w:rPr>
        <w:t>și actualizat pe parcursul derulării Contractului</w:t>
      </w:r>
      <w:r w:rsidRPr="002033D4">
        <w:rPr>
          <w:rFonts w:asciiTheme="minorHAnsi" w:hAnsiTheme="minorHAnsi" w:cstheme="minorHAnsi"/>
          <w:color w:val="000000" w:themeColor="text1"/>
        </w:rPr>
        <w:t xml:space="preserve"> cu acceptul Achizitorului</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rPr>
        <w:t>Întârziere</w:t>
      </w:r>
      <w:r w:rsidRPr="002033D4">
        <w:rPr>
          <w:rFonts w:asciiTheme="minorHAnsi" w:hAnsiTheme="minorHAnsi" w:cstheme="minorHAnsi"/>
          <w:color w:val="000000" w:themeColor="text1"/>
        </w:rPr>
        <w:t xml:space="preserve"> - orice eșec al </w:t>
      </w:r>
      <w:r w:rsidRPr="002033D4">
        <w:rPr>
          <w:rFonts w:asciiTheme="minorHAnsi" w:hAnsiTheme="minorHAnsi" w:cstheme="minorHAnsi"/>
          <w:i/>
          <w:iCs/>
          <w:color w:val="000000" w:themeColor="text1"/>
        </w:rPr>
        <w:t>Contractantului</w:t>
      </w:r>
      <w:r w:rsidRPr="002033D4">
        <w:rPr>
          <w:rFonts w:asciiTheme="minorHAnsi" w:hAnsiTheme="minorHAnsi" w:cstheme="minorHAnsi"/>
          <w:color w:val="000000" w:themeColor="text1"/>
        </w:rPr>
        <w:t xml:space="preserve"> de a executa orice obligații contractuale în termenul convenit prin intermediul </w:t>
      </w:r>
      <w:r w:rsidRPr="002033D4">
        <w:rPr>
          <w:rFonts w:asciiTheme="minorHAnsi" w:hAnsiTheme="minorHAnsi" w:cstheme="minorHAnsi"/>
          <w:i/>
          <w:iCs/>
          <w:color w:val="000000" w:themeColor="text1"/>
        </w:rPr>
        <w:t xml:space="preserve">Planului de lucru al activităților </w:t>
      </w:r>
      <w:r w:rsidRPr="002033D4">
        <w:rPr>
          <w:rFonts w:asciiTheme="minorHAnsi" w:hAnsiTheme="minorHAnsi" w:cstheme="minorHAnsi"/>
          <w:color w:val="000000" w:themeColor="text1"/>
        </w:rPr>
        <w:t xml:space="preserve">acceptat, dar fără a se limita la obligația sa de a finaliza </w:t>
      </w:r>
      <w:r w:rsidRPr="002033D4">
        <w:rPr>
          <w:rFonts w:asciiTheme="minorHAnsi" w:hAnsiTheme="minorHAnsi" w:cstheme="minorHAnsi"/>
          <w:i/>
          <w:iCs/>
          <w:color w:val="000000" w:themeColor="text1"/>
        </w:rPr>
        <w:t>Serviciile</w:t>
      </w:r>
      <w:r w:rsidRPr="002033D4">
        <w:rPr>
          <w:rFonts w:asciiTheme="minorHAnsi" w:hAnsiTheme="minorHAnsi" w:cstheme="minorHAnsi"/>
          <w:color w:val="000000" w:themeColor="text1"/>
        </w:rPr>
        <w:t xml:space="preserve"> și de a preda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la </w:t>
      </w:r>
      <w:r w:rsidRPr="002033D4">
        <w:rPr>
          <w:rFonts w:asciiTheme="minorHAnsi" w:hAnsiTheme="minorHAnsi" w:cstheme="minorHAnsi"/>
          <w:i/>
          <w:iCs/>
          <w:color w:val="000000" w:themeColor="text1"/>
        </w:rPr>
        <w:t>Finalizare/Ajungere la termen;</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b/>
          <w:bCs/>
          <w:i/>
          <w:iCs/>
          <w:color w:val="000000" w:themeColor="text1"/>
        </w:rPr>
        <w:t>Neconformitate (Neconformități)</w:t>
      </w:r>
      <w:r w:rsidRPr="002033D4">
        <w:rPr>
          <w:rFonts w:asciiTheme="minorHAnsi" w:hAnsiTheme="minorHAnsi" w:cstheme="minorHAnsi"/>
          <w:color w:val="000000" w:themeColor="text1"/>
        </w:rPr>
        <w:t xml:space="preserve"> - execuția de slabă calitate sau deficiențe care încalcă siguranța, calitatea sau cerințele tehnice și/sau profesionale prevăzute de prezentul </w:t>
      </w:r>
      <w:r w:rsidRPr="002033D4">
        <w:rPr>
          <w:rFonts w:asciiTheme="minorHAnsi" w:hAnsiTheme="minorHAnsi" w:cstheme="minorHAnsi"/>
          <w:i/>
          <w:iCs/>
          <w:color w:val="000000" w:themeColor="text1"/>
        </w:rPr>
        <w:t xml:space="preserve">Contract </w:t>
      </w:r>
      <w:r w:rsidRPr="002033D4">
        <w:rPr>
          <w:rFonts w:asciiTheme="minorHAnsi" w:hAnsiTheme="minorHAnsi" w:cstheme="minorHAnsi"/>
          <w:color w:val="000000" w:themeColor="text1"/>
        </w:rPr>
        <w:t xml:space="preserve">și/sau de </w:t>
      </w:r>
      <w:r w:rsidRPr="002033D4">
        <w:rPr>
          <w:rFonts w:asciiTheme="minorHAnsi" w:hAnsiTheme="minorHAnsi" w:cstheme="minorHAnsi"/>
          <w:i/>
          <w:iCs/>
          <w:color w:val="000000" w:themeColor="text1"/>
        </w:rPr>
        <w:t xml:space="preserve">Legea </w:t>
      </w:r>
      <w:r w:rsidRPr="002033D4">
        <w:rPr>
          <w:rFonts w:asciiTheme="minorHAnsi" w:hAnsiTheme="minorHAnsi" w:cstheme="minorHAnsi"/>
          <w:color w:val="000000" w:themeColor="text1"/>
        </w:rPr>
        <w:t xml:space="preserve">aplicabilă și/sau care fac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prestării serviciilor necorespunzătoare scopurilor acestora, astfel cum sunt prevăzute în prezentul </w:t>
      </w:r>
      <w:r w:rsidRPr="002033D4">
        <w:rPr>
          <w:rFonts w:asciiTheme="minorHAnsi" w:hAnsiTheme="minorHAnsi" w:cstheme="minorHAnsi"/>
          <w:i/>
          <w:iCs/>
          <w:color w:val="000000" w:themeColor="text1"/>
        </w:rPr>
        <w:t xml:space="preserve">Contract </w:t>
      </w:r>
      <w:r w:rsidRPr="002033D4">
        <w:rPr>
          <w:rFonts w:asciiTheme="minorHAnsi" w:hAnsiTheme="minorHAnsi" w:cstheme="minorHAnsi"/>
          <w:color w:val="000000" w:themeColor="text1"/>
        </w:rPr>
        <w:t xml:space="preserve">și/sau de </w:t>
      </w:r>
      <w:r w:rsidRPr="002033D4">
        <w:rPr>
          <w:rFonts w:asciiTheme="minorHAnsi" w:hAnsiTheme="minorHAnsi" w:cstheme="minorHAnsi"/>
          <w:i/>
          <w:iCs/>
          <w:color w:val="000000" w:themeColor="text1"/>
        </w:rPr>
        <w:t xml:space="preserve">Legea </w:t>
      </w:r>
      <w:r w:rsidRPr="002033D4">
        <w:rPr>
          <w:rFonts w:asciiTheme="minorHAnsi" w:hAnsiTheme="minorHAnsi" w:cstheme="minorHAnsi"/>
          <w:color w:val="000000" w:themeColor="text1"/>
        </w:rPr>
        <w:t xml:space="preserve">aplicabilă precum și orice abatere de la cerințele și de la obiectivele stabilite în </w:t>
      </w:r>
      <w:r w:rsidRPr="002033D4">
        <w:rPr>
          <w:rFonts w:asciiTheme="minorHAnsi" w:hAnsiTheme="minorHAnsi" w:cstheme="minorHAnsi"/>
          <w:i/>
          <w:iCs/>
          <w:color w:val="000000" w:themeColor="text1"/>
        </w:rPr>
        <w:t>Caietul de Sarcini</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Neconformitățile</w:t>
      </w:r>
      <w:r w:rsidRPr="002033D4">
        <w:rPr>
          <w:rFonts w:asciiTheme="minorHAnsi" w:hAnsiTheme="minorHAnsi" w:cstheme="minorHAnsi"/>
          <w:color w:val="000000" w:themeColor="text1"/>
        </w:rPr>
        <w:t xml:space="preserve"> includ atât viciile aparente, cât și viciile ascunse ale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w:t>
      </w:r>
      <w:r w:rsidRPr="002033D4">
        <w:rPr>
          <w:rFonts w:asciiTheme="minorHAnsi" w:hAnsiTheme="minorHAnsi" w:cstheme="minorHAnsi"/>
          <w:i/>
          <w:iCs/>
          <w:color w:val="000000" w:themeColor="text1"/>
        </w:rPr>
        <w:t>Rezultatelor</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care fac obiectul prezentului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Ofertă</w:t>
      </w:r>
      <w:r w:rsidRPr="002033D4">
        <w:rPr>
          <w:rFonts w:asciiTheme="minorHAnsi" w:hAnsiTheme="minorHAnsi" w:cstheme="minorHAnsi"/>
          <w:color w:val="000000" w:themeColor="text1"/>
          <w:lang w:eastAsia="en-GB"/>
        </w:rPr>
        <w:t xml:space="preserve"> - actul juridic prin care </w:t>
      </w:r>
      <w:r w:rsidRPr="002033D4">
        <w:rPr>
          <w:rFonts w:asciiTheme="minorHAnsi" w:hAnsiTheme="minorHAnsi" w:cstheme="minorHAnsi"/>
          <w:i/>
          <w:iCs/>
          <w:color w:val="000000" w:themeColor="text1"/>
          <w:lang w:eastAsia="en-GB"/>
        </w:rPr>
        <w:t xml:space="preserve">Contractantul </w:t>
      </w:r>
      <w:r w:rsidRPr="002033D4">
        <w:rPr>
          <w:rFonts w:asciiTheme="minorHAnsi" w:hAnsiTheme="minorHAnsi" w:cstheme="minorHAnsi"/>
          <w:color w:val="000000" w:themeColor="text1"/>
          <w:lang w:eastAsia="en-GB"/>
        </w:rPr>
        <w:t xml:space="preserve">și-a manifestat voința de a se angaja, din punct de vedere juridic, în acest </w:t>
      </w:r>
      <w:r w:rsidRPr="002033D4">
        <w:rPr>
          <w:rFonts w:asciiTheme="minorHAnsi" w:hAnsiTheme="minorHAnsi" w:cstheme="minorHAnsi"/>
          <w:i/>
          <w:iCs/>
          <w:color w:val="000000" w:themeColor="text1"/>
          <w:lang w:eastAsia="en-GB"/>
        </w:rPr>
        <w:t xml:space="preserve">Contract </w:t>
      </w:r>
      <w:r w:rsidRPr="002033D4">
        <w:rPr>
          <w:rFonts w:asciiTheme="minorHAnsi" w:hAnsiTheme="minorHAnsi" w:cstheme="minorHAnsi"/>
          <w:color w:val="000000" w:themeColor="text1"/>
          <w:lang w:eastAsia="en-GB"/>
        </w:rPr>
        <w:t>de achiziție publică de</w:t>
      </w:r>
      <w:r w:rsidRPr="002033D4">
        <w:rPr>
          <w:rFonts w:asciiTheme="minorHAnsi" w:hAnsiTheme="minorHAnsi" w:cstheme="minorHAnsi"/>
          <w:i/>
          <w:iCs/>
          <w:color w:val="000000" w:themeColor="text1"/>
          <w:lang w:eastAsia="en-GB"/>
        </w:rPr>
        <w:t xml:space="preserve"> Servicii</w:t>
      </w:r>
      <w:r w:rsidRPr="002033D4">
        <w:rPr>
          <w:rFonts w:asciiTheme="minorHAnsi" w:hAnsiTheme="minorHAnsi" w:cstheme="minorHAnsi"/>
          <w:color w:val="000000" w:themeColor="text1"/>
          <w:lang w:eastAsia="en-GB"/>
        </w:rPr>
        <w:t xml:space="preserve"> și cuprinde </w:t>
      </w:r>
      <w:r w:rsidRPr="002033D4">
        <w:rPr>
          <w:rFonts w:asciiTheme="minorHAnsi" w:hAnsiTheme="minorHAnsi" w:cstheme="minorHAnsi"/>
          <w:i/>
          <w:iCs/>
          <w:color w:val="000000" w:themeColor="text1"/>
          <w:lang w:eastAsia="en-GB"/>
        </w:rPr>
        <w:t>Propunerea Financiară</w:t>
      </w:r>
      <w:r w:rsidRPr="002033D4">
        <w:rPr>
          <w:rFonts w:asciiTheme="minorHAnsi" w:hAnsiTheme="minorHAnsi" w:cstheme="minorHAnsi"/>
          <w:color w:val="000000" w:themeColor="text1"/>
          <w:lang w:eastAsia="en-GB"/>
        </w:rPr>
        <w:t xml:space="preserve">, </w:t>
      </w:r>
      <w:r w:rsidRPr="002033D4">
        <w:rPr>
          <w:rFonts w:asciiTheme="minorHAnsi" w:hAnsiTheme="minorHAnsi" w:cstheme="minorHAnsi"/>
          <w:i/>
          <w:iCs/>
          <w:color w:val="000000" w:themeColor="text1"/>
          <w:lang w:eastAsia="en-GB"/>
        </w:rPr>
        <w:t>Propunerea Tehnică</w:t>
      </w:r>
      <w:r w:rsidRPr="002033D4">
        <w:rPr>
          <w:rFonts w:asciiTheme="minorHAnsi" w:hAnsiTheme="minorHAnsi" w:cstheme="minorHAnsi"/>
          <w:color w:val="000000" w:themeColor="text1"/>
          <w:lang w:eastAsia="en-GB"/>
        </w:rPr>
        <w:t xml:space="preserve"> precum și alte documente care au fost menționate în </w:t>
      </w:r>
      <w:r w:rsidRPr="002033D4">
        <w:rPr>
          <w:rFonts w:asciiTheme="minorHAnsi" w:hAnsiTheme="minorHAnsi" w:cstheme="minorHAnsi"/>
          <w:i/>
          <w:iCs/>
          <w:color w:val="000000" w:themeColor="text1"/>
          <w:lang w:eastAsia="en-GB"/>
        </w:rPr>
        <w:t>Documentația de Atribuire</w:t>
      </w:r>
      <w:r w:rsidRPr="002033D4">
        <w:rPr>
          <w:rFonts w:asciiTheme="minorHAnsi" w:hAnsiTheme="minorHAnsi" w:cstheme="minorHAnsi"/>
          <w:color w:val="000000" w:themeColor="text1"/>
          <w:lang w:eastAsia="en-GB"/>
        </w:rPr>
        <w:t xml:space="preserve">, </w:t>
      </w:r>
      <w:r w:rsidRPr="002033D4">
        <w:rPr>
          <w:rFonts w:asciiTheme="minorHAnsi" w:hAnsiTheme="minorHAnsi" w:cstheme="minorHAnsi"/>
          <w:color w:val="000000" w:themeColor="text1"/>
        </w:rPr>
        <w:t xml:space="preserve">prin care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 xml:space="preserve"> și-a manifestat voința de a se angaja din punct de vedere juridic în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lastRenderedPageBreak/>
        <w:t>Personal</w:t>
      </w:r>
      <w:r w:rsidRPr="002033D4">
        <w:rPr>
          <w:rFonts w:asciiTheme="minorHAnsi" w:hAnsiTheme="minorHAnsi" w:cstheme="minorHAnsi"/>
          <w:color w:val="000000" w:themeColor="text1"/>
          <w:lang w:eastAsia="en-GB"/>
        </w:rPr>
        <w:t xml:space="preserve"> - persoanele desemnate de către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sau de către oricare dintre </w:t>
      </w:r>
      <w:r w:rsidRPr="002033D4">
        <w:rPr>
          <w:rFonts w:asciiTheme="minorHAnsi" w:hAnsiTheme="minorHAnsi" w:cstheme="minorHAnsi"/>
          <w:i/>
          <w:iCs/>
          <w:color w:val="000000" w:themeColor="text1"/>
          <w:lang w:eastAsia="en-GB"/>
        </w:rPr>
        <w:t>Subcontractanți</w:t>
      </w:r>
      <w:r w:rsidRPr="002033D4">
        <w:rPr>
          <w:rFonts w:asciiTheme="minorHAnsi" w:hAnsiTheme="minorHAnsi" w:cstheme="minorHAnsi"/>
          <w:color w:val="000000" w:themeColor="text1"/>
          <w:lang w:eastAsia="en-GB"/>
        </w:rPr>
        <w:t xml:space="preserve"> pentru îndeplinirea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Prețul Contractului</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i/>
          <w:iCs/>
          <w:color w:val="000000" w:themeColor="text1"/>
          <w:lang w:eastAsia="en-GB"/>
        </w:rPr>
        <w:t>Prețul</w:t>
      </w:r>
      <w:r w:rsidRPr="002033D4">
        <w:rPr>
          <w:rFonts w:asciiTheme="minorHAnsi" w:hAnsiTheme="minorHAnsi" w:cstheme="minorHAnsi"/>
          <w:color w:val="000000" w:themeColor="text1"/>
          <w:lang w:eastAsia="en-GB"/>
        </w:rPr>
        <w:t xml:space="preserve"> plătibil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de către </w:t>
      </w:r>
      <w:r w:rsidRPr="002033D4">
        <w:rPr>
          <w:rFonts w:asciiTheme="minorHAnsi" w:hAnsiTheme="minorHAnsi" w:cstheme="minorHAnsi"/>
          <w:i/>
          <w:iCs/>
          <w:color w:val="000000" w:themeColor="text1"/>
          <w:lang w:eastAsia="en-GB"/>
        </w:rPr>
        <w:t>Achizitor</w:t>
      </w:r>
      <w:r w:rsidRPr="002033D4">
        <w:rPr>
          <w:rFonts w:asciiTheme="minorHAnsi" w:hAnsiTheme="minorHAnsi" w:cstheme="minorHAnsi"/>
          <w:color w:val="000000" w:themeColor="text1"/>
          <w:lang w:eastAsia="en-GB"/>
        </w:rPr>
        <w:t xml:space="preserve">, în baza şi în conformitate cu prevederile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 xml:space="preserve">, pentru îndeplinirea integrală şi corespunzătoare a tuturor obligațiilor asumate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Documentele care atestă efectuarea serviciilor</w:t>
      </w:r>
      <w:r w:rsidRPr="002033D4">
        <w:rPr>
          <w:rFonts w:asciiTheme="minorHAnsi" w:hAnsiTheme="minorHAnsi" w:cstheme="minorHAnsi"/>
          <w:color w:val="000000" w:themeColor="text1"/>
        </w:rPr>
        <w:t xml:space="preserve"> - documentul prin care sunt acceptate </w:t>
      </w:r>
      <w:r w:rsidRPr="002033D4">
        <w:rPr>
          <w:rFonts w:asciiTheme="minorHAnsi" w:hAnsiTheme="minorHAnsi" w:cstheme="minorHAnsi"/>
          <w:i/>
          <w:iCs/>
          <w:color w:val="000000" w:themeColor="text1"/>
        </w:rPr>
        <w:t>Serviciile</w:t>
      </w:r>
      <w:r w:rsidRPr="002033D4">
        <w:rPr>
          <w:rFonts w:asciiTheme="minorHAnsi" w:hAnsiTheme="minorHAnsi" w:cstheme="minorHAnsi"/>
          <w:color w:val="000000" w:themeColor="text1"/>
        </w:rPr>
        <w:t xml:space="preserve"> prestate, întocmit de </w:t>
      </w:r>
      <w:r w:rsidRPr="002033D4">
        <w:rPr>
          <w:rFonts w:asciiTheme="minorHAnsi" w:hAnsiTheme="minorHAnsi" w:cstheme="minorHAnsi"/>
          <w:i/>
          <w:iCs/>
          <w:color w:val="000000" w:themeColor="text1"/>
        </w:rPr>
        <w:t xml:space="preserve">Contractant </w:t>
      </w:r>
      <w:r w:rsidRPr="002033D4">
        <w:rPr>
          <w:rFonts w:asciiTheme="minorHAnsi" w:hAnsiTheme="minorHAnsi" w:cstheme="minorHAnsi"/>
          <w:color w:val="000000" w:themeColor="text1"/>
        </w:rPr>
        <w:t xml:space="preserve">și semnat de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prin care acesta din urmă confirmă prestarea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în mod corespunzător de către </w:t>
      </w:r>
      <w:r w:rsidRPr="002033D4">
        <w:rPr>
          <w:rFonts w:asciiTheme="minorHAnsi" w:hAnsiTheme="minorHAnsi" w:cstheme="minorHAnsi"/>
          <w:i/>
          <w:iCs/>
          <w:color w:val="000000" w:themeColor="text1"/>
        </w:rPr>
        <w:t xml:space="preserve">Contractant </w:t>
      </w:r>
      <w:r w:rsidRPr="002033D4">
        <w:rPr>
          <w:rFonts w:asciiTheme="minorHAnsi" w:hAnsiTheme="minorHAnsi" w:cstheme="minorHAnsi"/>
          <w:color w:val="000000" w:themeColor="text1"/>
        </w:rPr>
        <w:t xml:space="preserve">și că acestea au fost acceptate de către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Servicii</w:t>
      </w:r>
      <w:r w:rsidRPr="002033D4">
        <w:rPr>
          <w:rFonts w:asciiTheme="minorHAnsi" w:hAnsiTheme="minorHAnsi" w:cstheme="minorHAnsi"/>
          <w:color w:val="000000" w:themeColor="text1"/>
          <w:lang w:eastAsia="en-GB"/>
        </w:rPr>
        <w:t xml:space="preserve"> - orice activități şi </w:t>
      </w:r>
      <w:r w:rsidRPr="002033D4">
        <w:rPr>
          <w:rFonts w:asciiTheme="minorHAnsi" w:hAnsiTheme="minorHAnsi" w:cstheme="minorHAnsi"/>
          <w:i/>
          <w:iCs/>
          <w:color w:val="000000" w:themeColor="text1"/>
          <w:lang w:eastAsia="en-GB"/>
        </w:rPr>
        <w:t>Rezultatul</w:t>
      </w:r>
      <w:r w:rsidRPr="002033D4">
        <w:rPr>
          <w:rFonts w:asciiTheme="minorHAnsi" w:hAnsiTheme="minorHAnsi" w:cstheme="minorHAnsi"/>
          <w:color w:val="000000" w:themeColor="text1"/>
          <w:lang w:eastAsia="en-GB"/>
        </w:rPr>
        <w:t>/</w:t>
      </w:r>
      <w:r w:rsidRPr="002033D4">
        <w:rPr>
          <w:rFonts w:asciiTheme="minorHAnsi" w:hAnsiTheme="minorHAnsi" w:cstheme="minorHAnsi"/>
          <w:i/>
          <w:iCs/>
          <w:color w:val="000000" w:themeColor="text1"/>
          <w:lang w:eastAsia="en-GB"/>
        </w:rPr>
        <w:t>Rezultatele</w:t>
      </w:r>
      <w:r w:rsidRPr="002033D4">
        <w:rPr>
          <w:rFonts w:asciiTheme="minorHAnsi" w:hAnsiTheme="minorHAnsi" w:cstheme="minorHAnsi"/>
          <w:color w:val="000000" w:themeColor="text1"/>
          <w:lang w:eastAsia="en-GB"/>
        </w:rPr>
        <w:t xml:space="preserve"> acestora care vor fi prestate de către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în baza </w:t>
      </w:r>
      <w:r w:rsidRPr="002033D4">
        <w:rPr>
          <w:rFonts w:asciiTheme="minorHAnsi" w:hAnsiTheme="minorHAnsi" w:cstheme="minorHAnsi"/>
          <w:i/>
          <w:iCs/>
          <w:color w:val="000000" w:themeColor="text1"/>
          <w:lang w:eastAsia="en-GB"/>
        </w:rPr>
        <w:t>Contractului de Servicii</w:t>
      </w:r>
      <w:r w:rsidRPr="002033D4">
        <w:rPr>
          <w:rFonts w:asciiTheme="minorHAnsi" w:hAnsiTheme="minorHAnsi" w:cstheme="minorHAnsi"/>
          <w:color w:val="000000" w:themeColor="text1"/>
          <w:lang w:eastAsia="en-GB"/>
        </w:rPr>
        <w:t xml:space="preserve">, inclusiv toate activitățile care necesită exercitarea unui rol de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în cadrul sau în legătură cu acest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lang w:eastAsia="en-GB"/>
        </w:rPr>
      </w:pPr>
      <w:bookmarkStart w:id="1" w:name="do_caI_ar2_pt1_ala"/>
      <w:bookmarkEnd w:id="1"/>
      <w:r w:rsidRPr="002033D4">
        <w:rPr>
          <w:rFonts w:asciiTheme="minorHAnsi" w:hAnsiTheme="minorHAnsi" w:cstheme="minorHAnsi"/>
          <w:b/>
          <w:bCs/>
          <w:i/>
          <w:iCs/>
          <w:color w:val="000000" w:themeColor="text1"/>
        </w:rPr>
        <w:t>Standarde profesionale</w:t>
      </w:r>
      <w:r w:rsidRPr="002033D4">
        <w:rPr>
          <w:rFonts w:asciiTheme="minorHAnsi" w:hAnsiTheme="minorHAnsi" w:cstheme="minorHAnsi"/>
          <w:color w:val="000000" w:themeColor="text1"/>
        </w:rPr>
        <w:t xml:space="preserve"> - cerințele profesionale legate de calitatea </w:t>
      </w:r>
      <w:r w:rsidRPr="002033D4">
        <w:rPr>
          <w:rFonts w:asciiTheme="minorHAnsi" w:hAnsiTheme="minorHAnsi" w:cstheme="minorHAnsi"/>
          <w:i/>
          <w:iCs/>
          <w:color w:val="000000" w:themeColor="text1"/>
        </w:rPr>
        <w:t>Rezultatului</w:t>
      </w:r>
      <w:r w:rsidRPr="002033D4">
        <w:rPr>
          <w:rFonts w:asciiTheme="minorHAnsi" w:hAnsiTheme="minorHAnsi" w:cstheme="minorHAnsi"/>
          <w:color w:val="000000" w:themeColor="text1"/>
        </w:rPr>
        <w:t xml:space="preserve"> prestării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și de calitatea activității de prestare a serviciului care ar fi respectate de către orice </w:t>
      </w:r>
      <w:r w:rsidRPr="002033D4">
        <w:rPr>
          <w:rFonts w:asciiTheme="minorHAnsi" w:hAnsiTheme="minorHAnsi" w:cstheme="minorHAnsi"/>
          <w:i/>
          <w:iCs/>
          <w:color w:val="000000" w:themeColor="text1"/>
        </w:rPr>
        <w:t>Contractant</w:t>
      </w:r>
      <w:r w:rsidRPr="002033D4">
        <w:rPr>
          <w:rFonts w:asciiTheme="minorHAnsi" w:hAnsiTheme="minorHAnsi" w:cstheme="minorHAnsi"/>
          <w:color w:val="000000" w:themeColor="text1"/>
        </w:rPr>
        <w:t xml:space="preserve"> diligent care posedă cunoștințele și experiența unui expert care prestează servicii similare și pe care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 xml:space="preserve"> este obligat să le respecte în prestarea tuturor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incluse în prezentul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Termen</w:t>
      </w:r>
      <w:r w:rsidRPr="002033D4">
        <w:rPr>
          <w:rFonts w:asciiTheme="minorHAnsi" w:hAnsiTheme="minorHAnsi" w:cstheme="minorHAnsi"/>
          <w:color w:val="000000" w:themeColor="text1"/>
          <w:lang w:eastAsia="en-GB"/>
        </w:rPr>
        <w:t xml:space="preserve"> - intervalul de timp în care </w:t>
      </w:r>
      <w:r w:rsidRPr="002033D4">
        <w:rPr>
          <w:rFonts w:asciiTheme="minorHAnsi" w:hAnsiTheme="minorHAnsi" w:cstheme="minorHAnsi"/>
          <w:i/>
          <w:iCs/>
          <w:color w:val="000000" w:themeColor="text1"/>
          <w:lang w:eastAsia="en-GB"/>
        </w:rPr>
        <w:t>Părțile</w:t>
      </w:r>
      <w:r w:rsidRPr="002033D4">
        <w:rPr>
          <w:rFonts w:asciiTheme="minorHAnsi" w:hAnsiTheme="minorHAnsi" w:cstheme="minorHAnsi"/>
          <w:color w:val="000000" w:themeColor="text1"/>
          <w:lang w:eastAsia="en-GB"/>
        </w:rPr>
        <w:t xml:space="preserve"> trebuie să-și îndeplinească obligațiile, astfel cum este stabilit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2033D4">
        <w:rPr>
          <w:rFonts w:asciiTheme="minorHAnsi" w:hAnsiTheme="minorHAnsi" w:cstheme="minorHAnsi"/>
          <w:i/>
          <w:iCs/>
          <w:color w:val="000000" w:themeColor="text1"/>
          <w:lang w:eastAsia="en-GB"/>
        </w:rPr>
        <w:t>Achizitorului</w:t>
      </w:r>
      <w:r w:rsidRPr="002033D4">
        <w:rPr>
          <w:rFonts w:asciiTheme="minorHAnsi" w:hAnsiTheme="minorHAnsi" w:cstheme="minorHAnsi"/>
          <w:color w:val="000000" w:themeColor="text1"/>
          <w:lang w:eastAsia="en-GB"/>
        </w:rPr>
        <w:t xml:space="preserve"> nu este luată în calculul termenului. Dacă ultima zi a unui termen exprimat altfel decât în ore este o zi de sărbătoare legală, o duminică sau o sâmbătă, termenul se încheie la expirarea ultimei ore a următoarei zile lucrătoare;</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Zi</w:t>
      </w:r>
      <w:r w:rsidRPr="002033D4">
        <w:rPr>
          <w:rFonts w:asciiTheme="minorHAnsi" w:hAnsiTheme="minorHAnsi" w:cstheme="minorHAnsi"/>
          <w:color w:val="000000" w:themeColor="text1"/>
          <w:lang w:eastAsia="en-GB"/>
        </w:rPr>
        <w:t xml:space="preserve"> - înseamnă zi calendaristică, iar anul înseamnă 365 de zile; în afara cazului în care se prevede expres că sunt zile lucrătoare.</w:t>
      </w:r>
    </w:p>
    <w:p w:rsidR="0052691E" w:rsidRPr="002033D4" w:rsidRDefault="0052691E" w:rsidP="0052691E">
      <w:pPr>
        <w:pStyle w:val="ListParagraph"/>
        <w:jc w:val="both"/>
        <w:rPr>
          <w:rFonts w:asciiTheme="minorHAnsi" w:hAnsiTheme="minorHAnsi" w:cstheme="minorHAnsi"/>
          <w:color w:val="000000" w:themeColor="text1"/>
          <w:lang w:eastAsia="en-GB"/>
        </w:rPr>
      </w:pP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 xml:space="preserve">3. </w:t>
      </w:r>
      <w:r w:rsidRPr="002033D4">
        <w:rPr>
          <w:rFonts w:asciiTheme="minorHAnsi" w:hAnsiTheme="minorHAnsi" w:cstheme="minorHAnsi"/>
          <w:b/>
          <w:bCs/>
          <w:i/>
          <w:iCs/>
          <w:color w:val="000000" w:themeColor="text1"/>
          <w:sz w:val="24"/>
          <w:szCs w:val="24"/>
        </w:rPr>
        <w:t>Interpretare</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3.1 -</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3.2 -</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Termenul “zi” sau “zile” sau orice referire la zile reprezintă zile calendaristice dacă nu se specifică în mod diferit.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center"/>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Clauze obligatorii</w:t>
      </w: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p>
    <w:p w:rsidR="0052691E" w:rsidRPr="002033D4" w:rsidRDefault="0052691E" w:rsidP="0052691E">
      <w:pPr>
        <w:pStyle w:val="DefaultText"/>
        <w:jc w:val="both"/>
        <w:rPr>
          <w:rFonts w:asciiTheme="minorHAnsi" w:hAnsiTheme="minorHAnsi" w:cstheme="minorHAnsi"/>
          <w:i/>
          <w:iCs/>
          <w:color w:val="000000" w:themeColor="text1"/>
          <w:sz w:val="24"/>
          <w:szCs w:val="24"/>
        </w:rPr>
      </w:pPr>
      <w:r w:rsidRPr="002033D4">
        <w:rPr>
          <w:rFonts w:asciiTheme="minorHAnsi" w:hAnsiTheme="minorHAnsi" w:cstheme="minorHAnsi"/>
          <w:b/>
          <w:bCs/>
          <w:i/>
          <w:iCs/>
          <w:color w:val="000000" w:themeColor="text1"/>
          <w:sz w:val="24"/>
          <w:szCs w:val="24"/>
        </w:rPr>
        <w:t>4. Obiectul şi prețul contractului</w:t>
      </w:r>
    </w:p>
    <w:p w:rsidR="0052691E" w:rsidRPr="002033D4" w:rsidRDefault="0052691E" w:rsidP="0052691E">
      <w:pPr>
        <w:shd w:val="clear" w:color="auto" w:fill="FFFFFF"/>
        <w:jc w:val="both"/>
        <w:rPr>
          <w:rFonts w:cstheme="minorHAnsi"/>
          <w:color w:val="000000" w:themeColor="text1"/>
          <w:sz w:val="24"/>
          <w:szCs w:val="24"/>
        </w:rPr>
      </w:pPr>
      <w:r w:rsidRPr="002033D4">
        <w:rPr>
          <w:rFonts w:cstheme="minorHAnsi"/>
          <w:color w:val="000000" w:themeColor="text1"/>
          <w:sz w:val="24"/>
          <w:szCs w:val="24"/>
        </w:rPr>
        <w:t xml:space="preserve"> 4.1. Obiectul prezentului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îl reprezintă achiziția de </w:t>
      </w:r>
      <w:r w:rsidR="00E547E7" w:rsidRPr="00AA28F4">
        <w:rPr>
          <w:rFonts w:ascii="Calibri" w:hAnsi="Calibri" w:cs="Calibri"/>
          <w:b/>
          <w:bCs/>
          <w:i/>
          <w:iCs/>
        </w:rPr>
        <w:t>«</w:t>
      </w:r>
      <w:r w:rsidR="00E547E7">
        <w:rPr>
          <w:rFonts w:ascii="Calibri" w:hAnsi="Calibri" w:cs="Calibri"/>
          <w:b/>
          <w:bCs/>
          <w:i/>
          <w:iCs/>
        </w:rPr>
        <w:t xml:space="preserve">Servicii </w:t>
      </w:r>
      <w:r w:rsidR="00E547E7" w:rsidRPr="006A2867">
        <w:rPr>
          <w:rFonts w:ascii="Calibri" w:hAnsi="Calibri" w:cs="Calibri"/>
          <w:b/>
          <w:bCs/>
          <w:i/>
          <w:iCs/>
        </w:rPr>
        <w:t xml:space="preserve">medicale </w:t>
      </w:r>
      <w:r w:rsidR="00E547E7">
        <w:rPr>
          <w:rFonts w:ascii="Calibri" w:hAnsi="Calibri" w:cs="Calibri"/>
          <w:b/>
          <w:bCs/>
          <w:i/>
          <w:iCs/>
        </w:rPr>
        <w:t>de specialitate</w:t>
      </w:r>
      <w:r w:rsidR="00B135C5" w:rsidRPr="0095610E">
        <w:rPr>
          <w:rFonts w:ascii="Calibri" w:hAnsi="Calibri" w:cs="Calibri"/>
          <w:b/>
          <w:bCs/>
          <w:i/>
          <w:iCs/>
          <w:color w:val="000000"/>
          <w:lang w:val="pt-BR"/>
        </w:rPr>
        <w:t xml:space="preserve"> </w:t>
      </w:r>
      <w:r w:rsidR="00E547E7" w:rsidRPr="0095610E">
        <w:rPr>
          <w:rFonts w:ascii="Calibri" w:hAnsi="Calibri" w:cs="Calibri"/>
          <w:b/>
          <w:bCs/>
          <w:i/>
          <w:iCs/>
          <w:color w:val="000000"/>
          <w:lang w:val="pt-BR"/>
        </w:rPr>
        <w:t>»</w:t>
      </w:r>
      <w:r w:rsidRPr="002033D4">
        <w:rPr>
          <w:rFonts w:cstheme="minorHAnsi"/>
          <w:color w:val="000000" w:themeColor="text1"/>
          <w:sz w:val="24"/>
          <w:szCs w:val="24"/>
        </w:rPr>
        <w:t xml:space="preserve">, respectiv cele stabilite in fisa postului (anexa la prezentul contract, denumite în continuare </w:t>
      </w:r>
      <w:r w:rsidRPr="002033D4">
        <w:rPr>
          <w:rFonts w:cstheme="minorHAnsi"/>
          <w:i/>
          <w:iCs/>
          <w:color w:val="000000" w:themeColor="text1"/>
          <w:sz w:val="24"/>
          <w:szCs w:val="24"/>
        </w:rPr>
        <w:t>Servicii</w:t>
      </w:r>
      <w:r w:rsidRPr="002033D4">
        <w:rPr>
          <w:rFonts w:cstheme="minorHAnsi"/>
          <w:color w:val="000000" w:themeColor="text1"/>
          <w:sz w:val="24"/>
          <w:szCs w:val="24"/>
        </w:rPr>
        <w:t xml:space="preserve">, pe care </w:t>
      </w:r>
      <w:r w:rsidRPr="002033D4">
        <w:rPr>
          <w:rFonts w:cstheme="minorHAnsi"/>
          <w:i/>
          <w:iCs/>
          <w:color w:val="000000" w:themeColor="text1"/>
          <w:sz w:val="24"/>
          <w:szCs w:val="24"/>
        </w:rPr>
        <w:t>Contractantul</w:t>
      </w:r>
      <w:r w:rsidRPr="002033D4">
        <w:rPr>
          <w:rFonts w:cstheme="minorHAnsi"/>
          <w:color w:val="000000" w:themeColor="text1"/>
          <w:sz w:val="24"/>
          <w:szCs w:val="24"/>
        </w:rPr>
        <w:t xml:space="preserve"> se obligă să le presteze în conformitate cu prevederile din prezentul </w:t>
      </w:r>
      <w:r w:rsidRPr="002033D4">
        <w:rPr>
          <w:rFonts w:cstheme="minorHAnsi"/>
          <w:i/>
          <w:iCs/>
          <w:color w:val="000000" w:themeColor="text1"/>
          <w:sz w:val="24"/>
          <w:szCs w:val="24"/>
        </w:rPr>
        <w:t>Contract</w:t>
      </w:r>
      <w:r w:rsidRPr="002033D4">
        <w:rPr>
          <w:rFonts w:cstheme="minorHAnsi"/>
          <w:color w:val="000000" w:themeColor="text1"/>
          <w:sz w:val="24"/>
          <w:szCs w:val="24"/>
        </w:rPr>
        <w:t>, cu dispozițiile legale, aprobările și standardele tehnice, profesionale și de calitate în vigoare.</w:t>
      </w:r>
    </w:p>
    <w:p w:rsidR="0052691E" w:rsidRPr="002033D4" w:rsidRDefault="0052691E" w:rsidP="0052691E">
      <w:pPr>
        <w:pStyle w:val="BodyText"/>
        <w:jc w:val="both"/>
        <w:rPr>
          <w:rFonts w:cstheme="minorHAnsi"/>
          <w:color w:val="000000" w:themeColor="text1"/>
          <w:sz w:val="24"/>
          <w:szCs w:val="24"/>
          <w:lang w:val="ro-RO"/>
        </w:rPr>
      </w:pPr>
    </w:p>
    <w:p w:rsidR="0052691E" w:rsidRPr="002033D4" w:rsidRDefault="0052691E" w:rsidP="0052691E">
      <w:pPr>
        <w:pStyle w:val="BodyText"/>
        <w:jc w:val="both"/>
        <w:rPr>
          <w:rFonts w:cstheme="minorHAnsi"/>
          <w:b/>
          <w:bCs/>
          <w:i/>
          <w:iCs/>
          <w:color w:val="000000"/>
          <w:sz w:val="24"/>
          <w:szCs w:val="24"/>
          <w:lang w:val="pt-BR"/>
        </w:rPr>
      </w:pPr>
      <w:r w:rsidRPr="002033D4">
        <w:rPr>
          <w:rFonts w:cstheme="minorHAnsi"/>
          <w:i/>
          <w:iCs/>
          <w:color w:val="000000" w:themeColor="text1"/>
          <w:sz w:val="24"/>
          <w:szCs w:val="24"/>
          <w:lang w:val="ro-RO"/>
        </w:rPr>
        <w:t>4.2. Achizitorul</w:t>
      </w:r>
      <w:r w:rsidRPr="002033D4">
        <w:rPr>
          <w:rFonts w:cstheme="minorHAnsi"/>
          <w:color w:val="000000" w:themeColor="text1"/>
          <w:sz w:val="24"/>
          <w:szCs w:val="24"/>
          <w:lang w:val="ro-RO"/>
        </w:rPr>
        <w:t xml:space="preserve"> se obligă să plătească </w:t>
      </w:r>
      <w:r w:rsidRPr="002033D4">
        <w:rPr>
          <w:rFonts w:cstheme="minorHAnsi"/>
          <w:i/>
          <w:iCs/>
          <w:color w:val="000000" w:themeColor="text1"/>
          <w:sz w:val="24"/>
          <w:szCs w:val="24"/>
          <w:lang w:val="ro-RO"/>
        </w:rPr>
        <w:t>Contractantului Prețul</w:t>
      </w:r>
      <w:r w:rsidRPr="002033D4">
        <w:rPr>
          <w:rFonts w:cstheme="minorHAnsi"/>
          <w:color w:val="000000" w:themeColor="text1"/>
          <w:sz w:val="24"/>
          <w:szCs w:val="24"/>
          <w:lang w:val="ro-RO"/>
        </w:rPr>
        <w:t xml:space="preserve"> convenit prin prezentul </w:t>
      </w:r>
      <w:r w:rsidRPr="002033D4">
        <w:rPr>
          <w:rFonts w:cstheme="minorHAnsi"/>
          <w:i/>
          <w:iCs/>
          <w:color w:val="000000" w:themeColor="text1"/>
          <w:sz w:val="24"/>
          <w:szCs w:val="24"/>
          <w:lang w:val="ro-RO"/>
        </w:rPr>
        <w:t>Contract</w:t>
      </w:r>
      <w:r w:rsidRPr="002033D4">
        <w:rPr>
          <w:rFonts w:cstheme="minorHAnsi"/>
          <w:color w:val="000000" w:themeColor="text1"/>
          <w:sz w:val="24"/>
          <w:szCs w:val="24"/>
          <w:lang w:val="ro-RO"/>
        </w:rPr>
        <w:t xml:space="preserve"> pentru </w:t>
      </w:r>
      <w:r w:rsidR="00E547E7" w:rsidRPr="00AA28F4">
        <w:rPr>
          <w:rFonts w:ascii="Calibri" w:hAnsi="Calibri" w:cs="Calibri"/>
          <w:b/>
          <w:bCs/>
          <w:i/>
          <w:iCs/>
        </w:rPr>
        <w:t>«</w:t>
      </w:r>
      <w:r w:rsidR="007F030C" w:rsidRPr="007F030C">
        <w:rPr>
          <w:rFonts w:ascii="Calibri" w:hAnsi="Calibri" w:cs="Calibri"/>
          <w:b/>
          <w:bCs/>
          <w:i/>
          <w:iCs/>
        </w:rPr>
        <w:t xml:space="preserve"> </w:t>
      </w:r>
      <w:r w:rsidR="007F030C">
        <w:rPr>
          <w:rFonts w:ascii="Calibri" w:hAnsi="Calibri" w:cs="Calibri"/>
          <w:b/>
          <w:bCs/>
          <w:i/>
          <w:iCs/>
        </w:rPr>
        <w:t xml:space="preserve">Servicii </w:t>
      </w:r>
      <w:r w:rsidR="007F030C" w:rsidRPr="006A2867">
        <w:rPr>
          <w:rFonts w:ascii="Calibri" w:hAnsi="Calibri" w:cs="Calibri"/>
          <w:b/>
          <w:bCs/>
          <w:i/>
          <w:iCs/>
        </w:rPr>
        <w:t xml:space="preserve">medicale </w:t>
      </w:r>
      <w:r w:rsidR="008C55CF">
        <w:rPr>
          <w:rFonts w:ascii="Calibri" w:hAnsi="Calibri" w:cs="Calibri"/>
          <w:b/>
          <w:bCs/>
          <w:i/>
          <w:iCs/>
        </w:rPr>
        <w:t>de specialitate</w:t>
      </w:r>
      <w:r w:rsidR="00B135C5" w:rsidRPr="0095610E">
        <w:rPr>
          <w:rFonts w:ascii="Calibri" w:hAnsi="Calibri" w:cs="Calibri"/>
          <w:b/>
          <w:bCs/>
          <w:i/>
          <w:iCs/>
          <w:color w:val="000000"/>
          <w:lang w:val="pt-BR"/>
        </w:rPr>
        <w:t xml:space="preserve"> </w:t>
      </w:r>
      <w:r w:rsidR="00E547E7" w:rsidRPr="0095610E">
        <w:rPr>
          <w:rFonts w:ascii="Calibri" w:hAnsi="Calibri" w:cs="Calibri"/>
          <w:b/>
          <w:bCs/>
          <w:i/>
          <w:iCs/>
          <w:color w:val="000000"/>
          <w:lang w:val="pt-BR"/>
        </w:rPr>
        <w:t>»</w:t>
      </w:r>
      <w:r w:rsidRPr="002033D4">
        <w:rPr>
          <w:rFonts w:cstheme="minorHAnsi"/>
          <w:b/>
          <w:bCs/>
          <w:i/>
          <w:iCs/>
          <w:color w:val="000000"/>
          <w:sz w:val="24"/>
          <w:szCs w:val="24"/>
          <w:lang w:val="pt-BR"/>
        </w:rPr>
        <w:t xml:space="preserve">, </w:t>
      </w:r>
      <w:r w:rsidRPr="002033D4">
        <w:rPr>
          <w:rFonts w:cstheme="minorHAnsi"/>
          <w:bCs/>
          <w:iCs/>
          <w:color w:val="000000"/>
          <w:sz w:val="24"/>
          <w:szCs w:val="24"/>
          <w:lang w:val="pt-BR"/>
        </w:rPr>
        <w:t xml:space="preserve">respectiv </w:t>
      </w:r>
      <w:r w:rsidR="000721AD" w:rsidRPr="002033D4">
        <w:rPr>
          <w:rFonts w:cstheme="minorHAnsi"/>
          <w:bCs/>
          <w:iCs/>
          <w:color w:val="000000"/>
          <w:sz w:val="24"/>
          <w:szCs w:val="24"/>
          <w:lang w:val="pt-BR"/>
        </w:rPr>
        <w:t>........................</w:t>
      </w:r>
      <w:r w:rsidRPr="002033D4">
        <w:rPr>
          <w:rFonts w:cstheme="minorHAnsi"/>
          <w:bCs/>
          <w:iCs/>
          <w:color w:val="000000"/>
          <w:sz w:val="24"/>
          <w:szCs w:val="24"/>
          <w:lang w:val="pt-BR"/>
        </w:rPr>
        <w:t xml:space="preserve"> lei/ora</w:t>
      </w:r>
      <w:r w:rsidRPr="002033D4">
        <w:rPr>
          <w:rFonts w:cstheme="minorHAnsi"/>
          <w:color w:val="000000" w:themeColor="text1"/>
          <w:sz w:val="24"/>
          <w:szCs w:val="24"/>
          <w:lang w:val="ro-RO"/>
        </w:rPr>
        <w:t xml:space="preserve">. </w:t>
      </w:r>
    </w:p>
    <w:p w:rsidR="0052691E" w:rsidRPr="002033D4" w:rsidRDefault="0052691E" w:rsidP="0052691E">
      <w:pPr>
        <w:pStyle w:val="DefaultText2"/>
        <w:jc w:val="both"/>
        <w:rPr>
          <w:rFonts w:asciiTheme="minorHAnsi" w:hAnsiTheme="minorHAnsi" w:cstheme="minorHAnsi"/>
          <w:b/>
          <w:bCs/>
          <w:i/>
          <w:iCs/>
          <w:color w:val="000000" w:themeColor="text1"/>
        </w:rPr>
      </w:pPr>
      <w:r w:rsidRPr="002033D4">
        <w:rPr>
          <w:rFonts w:asciiTheme="minorHAnsi" w:hAnsiTheme="minorHAnsi" w:cstheme="minorHAnsi"/>
          <w:b/>
          <w:bCs/>
          <w:color w:val="000000" w:themeColor="text1"/>
        </w:rPr>
        <w:t xml:space="preserve">5. </w:t>
      </w:r>
      <w:r w:rsidRPr="002033D4">
        <w:rPr>
          <w:rFonts w:asciiTheme="minorHAnsi" w:hAnsiTheme="minorHAnsi" w:cstheme="minorHAnsi"/>
          <w:b/>
          <w:bCs/>
          <w:i/>
          <w:iCs/>
          <w:color w:val="000000" w:themeColor="text1"/>
        </w:rPr>
        <w:t>Durata contractului</w:t>
      </w:r>
    </w:p>
    <w:p w:rsidR="0052691E" w:rsidRPr="002033D4" w:rsidRDefault="0052691E" w:rsidP="0052691E">
      <w:pPr>
        <w:pStyle w:val="DefaultText2"/>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5.1 – Durata </w:t>
      </w:r>
      <w:r w:rsidR="008C07DE">
        <w:rPr>
          <w:rFonts w:asciiTheme="minorHAnsi" w:hAnsiTheme="minorHAnsi" w:cstheme="minorHAnsi"/>
          <w:color w:val="000000" w:themeColor="text1"/>
        </w:rPr>
        <w:t xml:space="preserve">prezentului contract este </w:t>
      </w:r>
      <w:r w:rsidRPr="002033D4">
        <w:rPr>
          <w:rFonts w:asciiTheme="minorHAnsi" w:hAnsiTheme="minorHAnsi" w:cstheme="minorHAnsi"/>
          <w:color w:val="000000" w:themeColor="text1"/>
        </w:rPr>
        <w:t xml:space="preserve">până la </w:t>
      </w:r>
      <w:r w:rsidR="000B6BBC" w:rsidRPr="002033D4">
        <w:rPr>
          <w:rFonts w:asciiTheme="minorHAnsi" w:hAnsiTheme="minorHAnsi" w:cstheme="minorHAnsi"/>
          <w:color w:val="000000" w:themeColor="text1"/>
        </w:rPr>
        <w:t>31.12</w:t>
      </w:r>
      <w:r w:rsidR="007B4F60">
        <w:rPr>
          <w:rFonts w:asciiTheme="minorHAnsi" w:hAnsiTheme="minorHAnsi" w:cstheme="minorHAnsi"/>
          <w:color w:val="000000" w:themeColor="text1"/>
        </w:rPr>
        <w:t>.2026</w:t>
      </w:r>
      <w:r w:rsidRPr="002033D4">
        <w:rPr>
          <w:rFonts w:asciiTheme="minorHAnsi" w:hAnsiTheme="minorHAnsi" w:cstheme="minorHAnsi"/>
          <w:color w:val="000000" w:themeColor="text1"/>
        </w:rPr>
        <w:t>.</w:t>
      </w:r>
    </w:p>
    <w:p w:rsidR="0052691E" w:rsidRPr="002033D4" w:rsidRDefault="0052691E" w:rsidP="0052691E">
      <w:pPr>
        <w:pStyle w:val="DefaultText2"/>
        <w:jc w:val="both"/>
        <w:rPr>
          <w:rFonts w:asciiTheme="minorHAnsi" w:hAnsiTheme="minorHAnsi" w:cstheme="minorHAnsi"/>
          <w:color w:val="000000" w:themeColor="text1"/>
        </w:rPr>
      </w:pPr>
      <w:r w:rsidRPr="002033D4">
        <w:rPr>
          <w:rFonts w:asciiTheme="minorHAnsi" w:hAnsiTheme="minorHAnsi" w:cstheme="minorHAnsi"/>
          <w:color w:val="000000" w:themeColor="text1"/>
        </w:rPr>
        <w:t>5.2. - Durata prezentului contract se poate prelungi, conform prevederilor cadrului legal aplicabil în domeniul achizițiilor publice. Prelungirea în acest mod a contractului de servicii este condiționată de existenta resurselor financiare alocate cu această destinație.</w:t>
      </w:r>
    </w:p>
    <w:p w:rsidR="0052691E" w:rsidRPr="002033D4" w:rsidRDefault="0052691E" w:rsidP="0052691E">
      <w:pPr>
        <w:pStyle w:val="DefaultText2"/>
        <w:jc w:val="both"/>
        <w:rPr>
          <w:rFonts w:asciiTheme="minorHAnsi" w:hAnsiTheme="minorHAnsi" w:cstheme="minorHAnsi"/>
          <w:color w:val="000000" w:themeColor="text1"/>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color w:val="000000" w:themeColor="text1"/>
          <w:sz w:val="24"/>
          <w:szCs w:val="24"/>
        </w:rPr>
        <w:t xml:space="preserve">6. </w:t>
      </w:r>
      <w:r w:rsidRPr="002033D4">
        <w:rPr>
          <w:rFonts w:asciiTheme="minorHAnsi" w:hAnsiTheme="minorHAnsi" w:cstheme="minorHAnsi"/>
          <w:b/>
          <w:bCs/>
          <w:i/>
          <w:iCs/>
          <w:color w:val="000000" w:themeColor="text1"/>
          <w:sz w:val="24"/>
          <w:szCs w:val="24"/>
        </w:rPr>
        <w:t xml:space="preserve">Documentele contractului </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6.1 – Documentele contractului sunt:</w:t>
      </w:r>
    </w:p>
    <w:p w:rsidR="0052691E" w:rsidRPr="0029373E" w:rsidRDefault="0052691E" w:rsidP="0029373E">
      <w:pPr>
        <w:pStyle w:val="ListParagraph"/>
        <w:numPr>
          <w:ilvl w:val="0"/>
          <w:numId w:val="20"/>
        </w:numPr>
        <w:suppressAutoHyphens/>
        <w:autoSpaceDN w:val="0"/>
        <w:ind w:left="108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Anexa 1</w:t>
      </w:r>
    </w:p>
    <w:p w:rsidR="0052691E" w:rsidRPr="002033D4" w:rsidRDefault="00EB4CFF" w:rsidP="0052691E">
      <w:pPr>
        <w:pStyle w:val="ListParagraph"/>
        <w:numPr>
          <w:ilvl w:val="0"/>
          <w:numId w:val="20"/>
        </w:numPr>
        <w:suppressAutoHyphens/>
        <w:autoSpaceDN w:val="0"/>
        <w:ind w:left="1080"/>
        <w:contextualSpacing w:val="0"/>
        <w:jc w:val="both"/>
        <w:textAlignment w:val="baseline"/>
        <w:rPr>
          <w:rFonts w:asciiTheme="minorHAnsi" w:hAnsiTheme="minorHAnsi" w:cstheme="minorHAnsi"/>
          <w:color w:val="000000" w:themeColor="text1"/>
        </w:rPr>
      </w:pPr>
      <w:r>
        <w:rPr>
          <w:rFonts w:asciiTheme="minorHAnsi" w:hAnsiTheme="minorHAnsi" w:cstheme="minorHAnsi"/>
          <w:color w:val="000000" w:themeColor="text1"/>
        </w:rPr>
        <w:t>Formularul E</w:t>
      </w:r>
      <w:r w:rsidRPr="00EB4CFF">
        <w:rPr>
          <w:rFonts w:eastAsia="Calibri" w:cstheme="minorHAnsi"/>
        </w:rPr>
        <w:t xml:space="preserve"> </w:t>
      </w:r>
      <w:r>
        <w:rPr>
          <w:rFonts w:eastAsia="Calibri" w:cstheme="minorHAnsi"/>
        </w:rPr>
        <w:t xml:space="preserve">privind </w:t>
      </w:r>
      <w:r w:rsidRPr="002033D4">
        <w:rPr>
          <w:rFonts w:eastAsia="Calibri" w:cstheme="minorHAnsi"/>
        </w:rPr>
        <w:t xml:space="preserve">indeplinirea sarcinilor, atributiilor, responsabilitatilor solicitate de catre beneficiar in cadrul cap. </w:t>
      </w:r>
      <w:r w:rsidRPr="002033D4">
        <w:rPr>
          <w:rFonts w:eastAsia="Calibri" w:cstheme="minorHAnsi"/>
          <w:b/>
        </w:rPr>
        <w:t>3.2.2.</w:t>
      </w:r>
      <w:r>
        <w:rPr>
          <w:rFonts w:eastAsia="Calibri" w:cstheme="minorHAnsi"/>
        </w:rPr>
        <w:t xml:space="preserve"> din </w:t>
      </w:r>
      <w:r w:rsidRPr="002033D4">
        <w:rPr>
          <w:rFonts w:eastAsia="Calibri" w:cstheme="minorHAnsi"/>
        </w:rPr>
        <w:t>caiet</w:t>
      </w:r>
      <w:r>
        <w:rPr>
          <w:rFonts w:eastAsia="Calibri" w:cstheme="minorHAnsi"/>
        </w:rPr>
        <w:t>ul</w:t>
      </w:r>
      <w:r w:rsidRPr="002033D4">
        <w:rPr>
          <w:rFonts w:eastAsia="Calibri" w:cstheme="minorHAnsi"/>
        </w:rPr>
        <w:t xml:space="preserve"> de sarcini</w:t>
      </w:r>
      <w:r>
        <w:rPr>
          <w:rFonts w:eastAsia="Calibri" w:cstheme="minorHAnsi"/>
        </w:rPr>
        <w: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numPr>
          <w:ilvl w:val="0"/>
          <w:numId w:val="13"/>
        </w:numPr>
        <w:overflowPunct/>
        <w:autoSpaceDE/>
        <w:autoSpaceDN/>
        <w:adjustRightInd/>
        <w:jc w:val="both"/>
        <w:textAlignment w:val="auto"/>
        <w:rPr>
          <w:rFonts w:asciiTheme="minorHAnsi" w:hAnsiTheme="minorHAnsi" w:cstheme="minorHAnsi"/>
          <w:b/>
          <w:bCs/>
          <w:color w:val="000000" w:themeColor="text1"/>
          <w:sz w:val="24"/>
          <w:szCs w:val="24"/>
        </w:rPr>
      </w:pPr>
      <w:r w:rsidRPr="002033D4">
        <w:rPr>
          <w:rFonts w:asciiTheme="minorHAnsi" w:hAnsiTheme="minorHAnsi" w:cstheme="minorHAnsi"/>
          <w:b/>
          <w:bCs/>
          <w:i/>
          <w:iCs/>
          <w:color w:val="000000" w:themeColor="text1"/>
          <w:sz w:val="24"/>
          <w:szCs w:val="24"/>
        </w:rPr>
        <w:t xml:space="preserve">Obligațiile principale ale </w:t>
      </w:r>
      <w:r w:rsidRPr="002033D4">
        <w:rPr>
          <w:rFonts w:asciiTheme="minorHAnsi" w:hAnsiTheme="minorHAnsi" w:cstheme="minorHAnsi"/>
          <w:b/>
          <w:i/>
          <w:color w:val="000000" w:themeColor="text1"/>
          <w:sz w:val="24"/>
          <w:szCs w:val="24"/>
        </w:rPr>
        <w:t>Contractantului</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are obligația de a presta serviciile prevăzute în contract cu profesionalismul şi promptitudinea cuvenite angajamentului asumat.</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are obligația de a indeplinii toate sarcinile stabilite in fisa postului, anexa la contract.</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bookmarkStart w:id="2" w:name="OLE_LINK17"/>
      <w:bookmarkStart w:id="3" w:name="OLE_LINK18"/>
      <w:bookmarkStart w:id="4" w:name="OLE_LINK19"/>
      <w:bookmarkStart w:id="5" w:name="OLE_LINK20"/>
      <w:bookmarkStart w:id="6" w:name="OLE_LINK21"/>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se va asigura că, prin modul în care va presta serviciile sale, va respecta toate regulile de igienă și regulile sanitare solicitate de cadrul legal aplicabil în materie.</w:t>
      </w:r>
    </w:p>
    <w:bookmarkEnd w:id="2"/>
    <w:bookmarkEnd w:id="3"/>
    <w:bookmarkEnd w:id="4"/>
    <w:bookmarkEnd w:id="5"/>
    <w:bookmarkEnd w:id="6"/>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este pe deplin responsabil pentru prestarea serviciilor. Totodată este răspunzător atat de siguranța tuturor pacientilor cat si a metodelor de tratament utilizate, pe toată durata contractului.</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Contractantul, are obligația să își mențină și să își reînnoiască avizele necesare pentru prestarea serviciilor, în conformitate cu cadrul legal/normativ aplicabil în materie.</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Contractantul are obligația de a informa permanent achizitorul asupra problemelor ivite cu privire la obiectul prestațiilor. </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Contractantul are obligația, în condițiile prezentului contract, de a respecta termenele de prestare, respectiv programul de lucru stabilit de achizitor.</w:t>
      </w:r>
    </w:p>
    <w:p w:rsidR="0052691E" w:rsidRPr="002444EE"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444EE">
        <w:rPr>
          <w:rFonts w:asciiTheme="minorHAnsi" w:hAnsiTheme="minorHAnsi" w:cstheme="minorHAnsi"/>
          <w:color w:val="000000" w:themeColor="text1"/>
          <w:sz w:val="24"/>
          <w:szCs w:val="24"/>
        </w:rPr>
        <w:t xml:space="preserve">Pe toată perioada contractuală Contractantul va acorda asistență privind rezolvarea tuturor aspectelor impuse pentru soluționarea problemelor sesizate de către Achizitor cu privire/legate de activitățile ce fac obiectul contractului. </w:t>
      </w:r>
    </w:p>
    <w:p w:rsidR="0052691E" w:rsidRPr="002444EE"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444EE">
        <w:rPr>
          <w:rFonts w:asciiTheme="minorHAnsi" w:hAnsiTheme="minorHAnsi" w:cstheme="minorHAnsi"/>
          <w:color w:val="000000" w:themeColor="text1"/>
          <w:sz w:val="24"/>
          <w:szCs w:val="24"/>
        </w:rPr>
        <w:t xml:space="preserve">Pe toată perioada de prestare a serviciilor, Contractantul va fi responsabil pentru respectarea legislației în vigoare, în special privind normele sanitare, protecția muncii și protecția mediului. </w:t>
      </w:r>
    </w:p>
    <w:p w:rsidR="00C35D18" w:rsidRPr="00C35D18" w:rsidRDefault="00C35D18" w:rsidP="00C35D18">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u w:val="single"/>
        </w:rPr>
      </w:pPr>
      <w:r w:rsidRPr="00C35D18">
        <w:rPr>
          <w:rFonts w:asciiTheme="minorHAnsi" w:hAnsiTheme="minorHAnsi" w:cstheme="minorHAnsi"/>
          <w:color w:val="000000" w:themeColor="text1"/>
          <w:sz w:val="24"/>
          <w:szCs w:val="24"/>
          <w:u w:val="single"/>
        </w:rPr>
        <w:t>Facturile emise de către Contractant vor fi  intocmite in baza comenzii primite de la achizitor si vor fi însoțite de documentele care atestă efectuarea serviciilor, aprobate de reprezentanții achizitorului.In lipsa unei comenzi scrise, emise de achizitor, facturile primite vor fi respinse iar contractantul/prestatorul nu ava avea dreptul de a solicita plata acestora.</w:t>
      </w:r>
    </w:p>
    <w:p w:rsidR="0052691E" w:rsidRPr="002444EE" w:rsidRDefault="0052691E" w:rsidP="002444EE">
      <w:pPr>
        <w:pStyle w:val="DefaultText"/>
        <w:overflowPunct/>
        <w:autoSpaceDE/>
        <w:autoSpaceDN/>
        <w:adjustRightInd/>
        <w:ind w:left="851"/>
        <w:jc w:val="both"/>
        <w:textAlignment w:val="auto"/>
        <w:rPr>
          <w:rFonts w:asciiTheme="minorHAnsi" w:hAnsiTheme="minorHAnsi" w:cstheme="minorHAnsi"/>
          <w:color w:val="000000" w:themeColor="text1"/>
          <w:sz w:val="22"/>
          <w:szCs w:val="22"/>
        </w:rPr>
      </w:pPr>
    </w:p>
    <w:p w:rsidR="0052691E" w:rsidRPr="002033D4" w:rsidRDefault="0052691E" w:rsidP="0052691E">
      <w:pPr>
        <w:pStyle w:val="DefaultText"/>
        <w:overflowPunct/>
        <w:autoSpaceDE/>
        <w:autoSpaceDN/>
        <w:adjustRightInd/>
        <w:ind w:left="851"/>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sz w:val="24"/>
          <w:szCs w:val="24"/>
        </w:rPr>
        <w:lastRenderedPageBreak/>
        <w:t xml:space="preserve"> </w:t>
      </w: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i/>
          <w:iCs/>
          <w:color w:val="000000" w:themeColor="text1"/>
          <w:sz w:val="24"/>
          <w:szCs w:val="24"/>
        </w:rPr>
        <w:t>8. Obligațiile principale ale achizitorului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8.1 Achizitorul se obligă să recepționeze şi să plătească prețul convenit în prezentul contract.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8.2 Achizitorul se obligă să plătească prețul serviciilor către Contractant în termenul de 30 zile de la primirea si înregistrarea facturii, în baza documentelor care atestă efectuarea serviciilor.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8.3 Dacă achizitorul nu își onorează facturile în termen de 28 zile de la expirarea perioadei convenite, atunci Contractantul are dreptul de a sista prestarea serviciilor. Imediat după ce achizitorul îşi onorează obligațiile, </w:t>
      </w:r>
      <w:r w:rsidRPr="002033D4">
        <w:rPr>
          <w:rFonts w:asciiTheme="minorHAnsi" w:hAnsiTheme="minorHAnsi" w:cstheme="minorHAnsi"/>
          <w:i/>
          <w:color w:val="000000" w:themeColor="text1"/>
          <w:sz w:val="24"/>
          <w:szCs w:val="24"/>
        </w:rPr>
        <w:t>Contractantul</w:t>
      </w:r>
      <w:r w:rsidRPr="002033D4">
        <w:rPr>
          <w:rFonts w:asciiTheme="minorHAnsi" w:hAnsiTheme="minorHAnsi" w:cstheme="minorHAnsi"/>
          <w:color w:val="000000" w:themeColor="text1"/>
          <w:sz w:val="24"/>
          <w:szCs w:val="24"/>
        </w:rPr>
        <w:t xml:space="preserve"> va relua prestarea serviciilor.</w:t>
      </w: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9.</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b/>
          <w:bCs/>
          <w:i/>
          <w:iCs/>
          <w:color w:val="000000" w:themeColor="text1"/>
          <w:sz w:val="24"/>
          <w:szCs w:val="24"/>
        </w:rPr>
        <w:t xml:space="preserve">Sancțiuni pentru neîndeplinirea culpabilă a obligațiilor </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9.1 - În cazul în care, din vina sa exclusivă, Contractantul nu își îndeplinește obligațiile asumate, atunci Achizitorul are dreptul de a deduce din valoarea obligației neexecutate sau executate necorespunzător, dobânda legală penalizatoare prevăzuta la art. 3 alin. (2</w:t>
      </w:r>
      <w:r w:rsidRPr="002033D4">
        <w:rPr>
          <w:rFonts w:asciiTheme="minorHAnsi" w:hAnsiTheme="minorHAnsi" w:cstheme="minorHAnsi"/>
          <w:color w:val="000000" w:themeColor="text1"/>
          <w:sz w:val="24"/>
          <w:szCs w:val="24"/>
          <w:vertAlign w:val="superscript"/>
        </w:rPr>
        <w:t>1</w:t>
      </w:r>
      <w:r w:rsidRPr="002033D4">
        <w:rPr>
          <w:rFonts w:asciiTheme="minorHAnsi" w:hAnsiTheme="minorHAnsi" w:cstheme="minorHAnsi"/>
          <w:color w:val="000000" w:themeColor="text1"/>
          <w:sz w:val="24"/>
          <w:szCs w:val="24"/>
        </w:rPr>
        <w:t>) din Ordonanța Guvernului nr. 13/2011, aprobată prin Legea nr. 43/2012, cu completările ulterioare. Dobânda legală penalizatoare se aplică din valoarea obligației neîndeplinite sau îndeplinite necorespunzător pentru fiecare zi de întârziere, până la îndeplinirea efectivă a obligațiilor.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9.2- În cazul în care, din vina sa exclusiva, achizitorul nu îşi onorează obligațiile în termen de 30 de zile de la emiterea facturii, atunci acestuia ii revine obligația de a plăti dobânda legală penalizatoare aplicată la valoarea plății neefectuate, în conformitate cu art. 4 din Legea nr. 72/2013. Dobânda legală penalizatoare se aplică pentru fiecare zi de întârziere, până la îndeplinirea efectivă a obligațiilor </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A312A" w:rsidP="0052691E">
      <w:pPr>
        <w:pStyle w:val="DefaultText"/>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9.3- </w:t>
      </w:r>
      <w:r w:rsidR="0052691E" w:rsidRPr="002033D4">
        <w:rPr>
          <w:rFonts w:asciiTheme="minorHAnsi" w:hAnsiTheme="minorHAnsi" w:cstheme="minorHAnsi"/>
          <w:color w:val="000000" w:themeColor="text1"/>
          <w:sz w:val="24"/>
          <w:szCs w:val="24"/>
        </w:rPr>
        <w:t>Nerespectarea obligațiilor asumate prin prezentul contract de către una dintre părți, în mod culpabil și repetat, dă dreptul părții lezate de a considera contractul reziliat de drept/de a cere rezilierea contractului şi de a pretinde plata de daune-interese.</w:t>
      </w:r>
    </w:p>
    <w:p w:rsidR="0052691E" w:rsidRPr="002033D4" w:rsidRDefault="0052691E" w:rsidP="0052691E">
      <w:pPr>
        <w:pStyle w:val="DefaultText"/>
        <w:rPr>
          <w:rFonts w:asciiTheme="minorHAnsi" w:hAnsiTheme="minorHAnsi" w:cstheme="minorHAnsi"/>
          <w:b/>
          <w:bCs/>
          <w:i/>
          <w:iCs/>
          <w:color w:val="000000" w:themeColor="text1"/>
          <w:sz w:val="24"/>
          <w:szCs w:val="24"/>
        </w:rPr>
      </w:pPr>
    </w:p>
    <w:p w:rsidR="0052691E" w:rsidRPr="002033D4" w:rsidRDefault="0052691E" w:rsidP="0052691E">
      <w:pPr>
        <w:pStyle w:val="DefaultText"/>
        <w:jc w:val="center"/>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Clauze specifice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20"/>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t>10. Începerea, finalizarea, întârzierea, sistare</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t>10.1</w:t>
      </w:r>
      <w:r w:rsidRPr="002033D4">
        <w:rPr>
          <w:rFonts w:asciiTheme="minorHAnsi" w:hAnsiTheme="minorHAnsi" w:cstheme="minorHAnsi"/>
          <w:color w:val="000000" w:themeColor="text1"/>
          <w:sz w:val="24"/>
          <w:szCs w:val="24"/>
        </w:rPr>
        <w:t xml:space="preserve">  </w:t>
      </w:r>
      <w:r w:rsidRPr="002033D4">
        <w:rPr>
          <w:rFonts w:asciiTheme="minorHAnsi" w:hAnsiTheme="minorHAnsi" w:cstheme="minorHAnsi"/>
          <w:color w:val="000000" w:themeColor="text1"/>
          <w:sz w:val="24"/>
          <w:szCs w:val="24"/>
        </w:rPr>
        <w:tab/>
        <w:t>(1) Contractantul are obligația de a începe executarea contractului în termen de maxim 2 zile lucrătoare de la data semnării contractului.</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b/>
        <w:t>(2) Termenul de prestare a serviciilor este cel stabilit in programul de lucru.</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b/>
      </w:r>
    </w:p>
    <w:p w:rsidR="0052691E" w:rsidRPr="002033D4" w:rsidRDefault="0052691E" w:rsidP="0052691E">
      <w:pPr>
        <w:pStyle w:val="DefaultText2"/>
        <w:jc w:val="both"/>
        <w:rPr>
          <w:rFonts w:asciiTheme="minorHAnsi" w:hAnsiTheme="minorHAnsi" w:cstheme="minorHAnsi"/>
          <w:color w:val="000000" w:themeColor="text1"/>
        </w:rPr>
      </w:pPr>
      <w:r w:rsidRPr="002033D4">
        <w:rPr>
          <w:rStyle w:val="Strong"/>
          <w:rFonts w:asciiTheme="minorHAnsi" w:hAnsiTheme="minorHAnsi" w:cstheme="minorHAnsi"/>
          <w:color w:val="000000" w:themeColor="text1"/>
        </w:rPr>
        <w:t>10.2</w:t>
      </w:r>
      <w:r w:rsidRPr="002033D4">
        <w:rPr>
          <w:rFonts w:asciiTheme="minorHAnsi" w:hAnsiTheme="minorHAnsi" w:cstheme="minorHAnsi"/>
          <w:color w:val="000000" w:themeColor="text1"/>
        </w:rPr>
        <w:t xml:space="preserve">  În cazul in care: </w:t>
      </w:r>
    </w:p>
    <w:p w:rsidR="0052691E" w:rsidRPr="002033D4" w:rsidRDefault="0052691E" w:rsidP="0052691E">
      <w:pPr>
        <w:pStyle w:val="defaulttext0"/>
        <w:numPr>
          <w:ilvl w:val="0"/>
          <w:numId w:val="22"/>
        </w:numPr>
        <w:ind w:left="851" w:hanging="284"/>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orice motive de întârziere, ce nu se datorează Contractantului, sau</w:t>
      </w:r>
    </w:p>
    <w:p w:rsidR="0052691E" w:rsidRPr="002033D4" w:rsidRDefault="0052691E" w:rsidP="0052691E">
      <w:pPr>
        <w:pStyle w:val="defaulttext0"/>
        <w:numPr>
          <w:ilvl w:val="0"/>
          <w:numId w:val="22"/>
        </w:numPr>
        <w:ind w:left="851" w:hanging="284"/>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alte circumstanțe neobișnuite susceptibile de a surveni, altfel decât prin încălcarea contractului de către Contractant, îndreptățesc Contractantul de a solicita prelungirea perioadei de prestare a serviciilor</w:t>
      </w:r>
    </w:p>
    <w:p w:rsidR="0052691E" w:rsidRPr="002033D4" w:rsidRDefault="0052691E" w:rsidP="0052691E">
      <w:pPr>
        <w:pStyle w:val="defaulttext0"/>
        <w:jc w:val="both"/>
        <w:rPr>
          <w:rFonts w:asciiTheme="minorHAnsi" w:hAnsiTheme="minorHAnsi" w:cstheme="minorHAnsi"/>
          <w:color w:val="000000" w:themeColor="text1"/>
          <w:sz w:val="24"/>
          <w:szCs w:val="24"/>
        </w:rPr>
      </w:pP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Style w:val="Strong"/>
          <w:rFonts w:asciiTheme="minorHAnsi" w:eastAsia="SimSun" w:hAnsiTheme="minorHAnsi" w:cstheme="minorHAnsi"/>
          <w:color w:val="000000" w:themeColor="text1"/>
          <w:sz w:val="24"/>
          <w:szCs w:val="24"/>
        </w:rPr>
        <w:lastRenderedPageBreak/>
        <w:t>10.3</w:t>
      </w:r>
      <w:r w:rsidRPr="002033D4">
        <w:rPr>
          <w:rFonts w:asciiTheme="minorHAnsi" w:hAnsiTheme="minorHAnsi" w:cstheme="minorHAnsi"/>
          <w:color w:val="000000" w:themeColor="text1"/>
          <w:sz w:val="24"/>
          <w:szCs w:val="24"/>
        </w:rPr>
        <w:t xml:space="preserve"> Dacă pe parcursul îndeplinirii contractului Contractantul nu poate respecta programul de lucru stabilit, acesta are obligația de a notifica acest lucru, in timp util, Achizitorului. Modificarea datei/perioadelor de prestare se face  cu acordul Achizitorului.</w:t>
      </w:r>
    </w:p>
    <w:p w:rsidR="0052691E" w:rsidRPr="002033D4" w:rsidRDefault="0052691E" w:rsidP="0052691E">
      <w:pPr>
        <w:pStyle w:val="defaulttext0"/>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t>10.4</w:t>
      </w:r>
      <w:r w:rsidRPr="002033D4">
        <w:rPr>
          <w:rFonts w:asciiTheme="minorHAnsi" w:hAnsiTheme="minorHAnsi" w:cstheme="minorHAnsi"/>
          <w:color w:val="000000" w:themeColor="text1"/>
          <w:sz w:val="24"/>
          <w:szCs w:val="24"/>
        </w:rPr>
        <w:t xml:space="preserve"> În afara cazului în care Achizitorul este de acord cu o modificare de program, orice întârziere în îndeplinirea contractului </w:t>
      </w:r>
      <w:r w:rsidRPr="002033D4">
        <w:rPr>
          <w:rFonts w:asciiTheme="minorHAnsi" w:hAnsiTheme="minorHAnsi" w:cstheme="minorHAnsi"/>
          <w:i/>
          <w:iCs/>
          <w:color w:val="000000" w:themeColor="text1"/>
          <w:sz w:val="24"/>
          <w:szCs w:val="24"/>
        </w:rPr>
        <w:t xml:space="preserve">din culpa exclusivă a </w:t>
      </w:r>
      <w:r w:rsidRPr="002033D4">
        <w:rPr>
          <w:rFonts w:asciiTheme="minorHAnsi" w:hAnsiTheme="minorHAnsi" w:cstheme="minorHAnsi"/>
          <w:i/>
          <w:color w:val="000000" w:themeColor="text1"/>
          <w:sz w:val="24"/>
          <w:szCs w:val="24"/>
        </w:rPr>
        <w:t>Contractantului</w:t>
      </w:r>
      <w:r w:rsidRPr="002033D4">
        <w:rPr>
          <w:rFonts w:asciiTheme="minorHAnsi" w:hAnsiTheme="minorHAnsi" w:cstheme="minorHAnsi"/>
          <w:color w:val="000000" w:themeColor="text1"/>
          <w:sz w:val="24"/>
          <w:szCs w:val="24"/>
        </w:rPr>
        <w:t xml:space="preserve"> dă dreptul Achizitorului de a solicita încetarea de drept a contractului, cu obligarea </w:t>
      </w:r>
      <w:r w:rsidRPr="002033D4">
        <w:rPr>
          <w:rFonts w:asciiTheme="minorHAnsi" w:hAnsiTheme="minorHAnsi" w:cstheme="minorHAnsi"/>
          <w:i/>
          <w:color w:val="000000" w:themeColor="text1"/>
          <w:sz w:val="24"/>
          <w:szCs w:val="24"/>
        </w:rPr>
        <w:t>Contractantului</w:t>
      </w:r>
      <w:r w:rsidRPr="002033D4">
        <w:rPr>
          <w:rFonts w:asciiTheme="minorHAnsi" w:hAnsiTheme="minorHAnsi" w:cstheme="minorHAnsi"/>
          <w:color w:val="000000" w:themeColor="text1"/>
          <w:sz w:val="24"/>
          <w:szCs w:val="24"/>
        </w:rPr>
        <w:t xml:space="preserve"> la plata penalităților de întârziere.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2"/>
        <w:jc w:val="both"/>
        <w:rPr>
          <w:rFonts w:asciiTheme="minorHAnsi" w:hAnsiTheme="minorHAnsi" w:cstheme="minorHAnsi"/>
          <w:color w:val="000000" w:themeColor="text1"/>
        </w:rPr>
      </w:pPr>
      <w:r w:rsidRPr="006A1E5C">
        <w:rPr>
          <w:rFonts w:asciiTheme="minorHAnsi" w:hAnsiTheme="minorHAnsi" w:cstheme="minorHAnsi"/>
          <w:b/>
          <w:color w:val="000000" w:themeColor="text1"/>
        </w:rPr>
        <w:t>10.5</w:t>
      </w:r>
      <w:r w:rsidRPr="002033D4">
        <w:rPr>
          <w:rFonts w:asciiTheme="minorHAnsi" w:hAnsiTheme="minorHAnsi" w:cstheme="minorHAnsi"/>
          <w:color w:val="000000" w:themeColor="text1"/>
        </w:rPr>
        <w:t xml:space="preserve"> - Fără a prejudicia dreptul Contractantului prevăzut la art. 9.2, acesta are dreptul de a sista serviciile sau de a diminua ritmul prestării acestora dacă Achizitorul nu plătește facturile în termen de 28 de zile de la expirarea termenului prevăzut la art. 8.2; în acest caz va notifica, în scris acest fapt Achizitorului.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11. Recepție, inspecții şi teste</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11.1 Achizitorul sau reprezentantul său are dreptul de a inspecta şi/sau supraveghea prestarea serviciilor, pentru a verifica conformitatea lor cu sarcinile stabilite in fisa postului, anexa la contract.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11.2 Verificările în cadrul recepțiilor, se vor face în baza documentelor emise de Contractant.</w:t>
      </w:r>
    </w:p>
    <w:p w:rsidR="0052691E" w:rsidRPr="002033D4" w:rsidRDefault="0052691E" w:rsidP="0052691E">
      <w:pPr>
        <w:pStyle w:val="DefaultText"/>
        <w:jc w:val="both"/>
        <w:rPr>
          <w:rFonts w:asciiTheme="minorHAnsi" w:hAnsiTheme="minorHAnsi" w:cstheme="minorHAnsi"/>
          <w:i/>
          <w:iCs/>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11.3 Dacă în urma prestării serviciilor, reprezentații achizitorului constată existența unor neconformități, atunci achizitorul are dreptul să respingă recepția serviciilor.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11.4 Dreptul achizitorului de a inspecta, verifica şi, dacă este necesar, de a respinge nu va fi limitat sau amânat datorită faptului că activitățile necesare a fi prestate pentru îndeplinirea contractului au fost inspectate şi verificate de Contractant.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11.5 Prevederile clauzelor 11.1-11.4 nu îl vor absolvi pe Contractant de obligația asumării răspunderii sau altor obligații prevăzute în contract. </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Default="0052691E" w:rsidP="0052691E">
      <w:pPr>
        <w:pStyle w:val="DefaultText2"/>
        <w:jc w:val="both"/>
        <w:rPr>
          <w:rFonts w:asciiTheme="minorHAnsi" w:hAnsiTheme="minorHAnsi" w:cstheme="minorHAnsi"/>
          <w:b/>
          <w:bCs/>
          <w:i/>
          <w:iCs/>
          <w:color w:val="000000" w:themeColor="text1"/>
        </w:rPr>
      </w:pPr>
      <w:r w:rsidRPr="002033D4">
        <w:rPr>
          <w:rFonts w:asciiTheme="minorHAnsi" w:hAnsiTheme="minorHAnsi" w:cstheme="minorHAnsi"/>
          <w:b/>
          <w:bCs/>
          <w:i/>
          <w:iCs/>
          <w:color w:val="000000" w:themeColor="text1"/>
        </w:rPr>
        <w:t>12. REVIZUIREA ȘI MODIFICAREA CONTRACTULUI ȘI DISPOZIȚII CONEXE</w:t>
      </w:r>
    </w:p>
    <w:p w:rsidR="00FC4252" w:rsidRPr="002033D4" w:rsidRDefault="00FC4252" w:rsidP="0052691E">
      <w:pPr>
        <w:pStyle w:val="DefaultText2"/>
        <w:jc w:val="both"/>
        <w:rPr>
          <w:rFonts w:asciiTheme="minorHAnsi" w:hAnsiTheme="minorHAnsi" w:cstheme="minorHAnsi"/>
          <w:b/>
          <w:bCs/>
          <w:i/>
          <w:iCs/>
          <w:color w:val="000000" w:themeColor="text1"/>
        </w:rPr>
      </w:pPr>
    </w:p>
    <w:p w:rsidR="00F36B34" w:rsidRPr="002033D4" w:rsidRDefault="0052691E" w:rsidP="0052691E">
      <w:pPr>
        <w:jc w:val="both"/>
        <w:rPr>
          <w:rFonts w:cstheme="minorHAnsi"/>
          <w:b/>
          <w:bCs/>
          <w:color w:val="000000" w:themeColor="text1"/>
          <w:sz w:val="24"/>
          <w:szCs w:val="24"/>
        </w:rPr>
      </w:pPr>
      <w:r w:rsidRPr="002033D4">
        <w:rPr>
          <w:rFonts w:cstheme="minorHAnsi"/>
          <w:b/>
          <w:bCs/>
          <w:color w:val="000000" w:themeColor="text1"/>
          <w:sz w:val="24"/>
          <w:szCs w:val="24"/>
        </w:rPr>
        <w:t>12.1. Modificarea prețului contractului</w:t>
      </w:r>
    </w:p>
    <w:p w:rsidR="008C55CF" w:rsidRPr="008C55CF" w:rsidRDefault="008C55CF" w:rsidP="008C55CF">
      <w:pPr>
        <w:spacing w:line="20" w:lineRule="atLeast"/>
        <w:jc w:val="both"/>
        <w:rPr>
          <w:rFonts w:cstheme="minorHAnsi"/>
          <w:sz w:val="24"/>
          <w:szCs w:val="24"/>
        </w:rPr>
      </w:pPr>
      <w:r w:rsidRPr="008C55CF">
        <w:rPr>
          <w:color w:val="000000" w:themeColor="text1"/>
          <w:sz w:val="24"/>
          <w:szCs w:val="24"/>
        </w:rPr>
        <w:t>(1) Pentru serviciile prestate</w:t>
      </w:r>
      <w:r w:rsidRPr="008C55CF">
        <w:rPr>
          <w:rFonts w:cstheme="minorHAnsi"/>
          <w:sz w:val="24"/>
          <w:szCs w:val="24"/>
        </w:rPr>
        <w:t xml:space="preserve">, pretul unitar se poate modifica ca urmare a notei de fundamentare emisa de Serviciul RUNOS in baza publicarii Hotararii de Guvern pentru stabilirea salariului de baza minim brut pe </w:t>
      </w:r>
      <w:proofErr w:type="gramStart"/>
      <w:r w:rsidRPr="008C55CF">
        <w:rPr>
          <w:rFonts w:cstheme="minorHAnsi"/>
          <w:sz w:val="24"/>
          <w:szCs w:val="24"/>
        </w:rPr>
        <w:t>tara</w:t>
      </w:r>
      <w:proofErr w:type="gramEnd"/>
      <w:r w:rsidRPr="008C55CF">
        <w:rPr>
          <w:rFonts w:cstheme="minorHAnsi"/>
          <w:sz w:val="24"/>
          <w:szCs w:val="24"/>
        </w:rPr>
        <w:t xml:space="preserve"> garan</w:t>
      </w:r>
      <w:r w:rsidR="007B4F60">
        <w:rPr>
          <w:rFonts w:cstheme="minorHAnsi"/>
          <w:sz w:val="24"/>
          <w:szCs w:val="24"/>
        </w:rPr>
        <w:t>tat in plata pentru prioada 2026-2027</w:t>
      </w:r>
      <w:r w:rsidR="009E0270">
        <w:rPr>
          <w:rFonts w:cstheme="minorHAnsi"/>
          <w:sz w:val="24"/>
          <w:szCs w:val="24"/>
        </w:rPr>
        <w:t>.</w:t>
      </w:r>
    </w:p>
    <w:p w:rsidR="00F36B34" w:rsidRPr="002033D4" w:rsidRDefault="00F36B34" w:rsidP="0052691E">
      <w:pPr>
        <w:pStyle w:val="DefaultText2"/>
        <w:jc w:val="both"/>
        <w:rPr>
          <w:rFonts w:asciiTheme="minorHAnsi" w:hAnsiTheme="minorHAnsi" w:cstheme="minorHAnsi"/>
          <w:iCs/>
        </w:rPr>
      </w:pPr>
    </w:p>
    <w:p w:rsidR="00E97610" w:rsidRPr="002033D4" w:rsidRDefault="002762E6" w:rsidP="002762E6">
      <w:pPr>
        <w:spacing w:line="20" w:lineRule="atLeast"/>
        <w:jc w:val="both"/>
        <w:rPr>
          <w:rFonts w:cstheme="minorHAnsi"/>
          <w:sz w:val="24"/>
          <w:szCs w:val="24"/>
        </w:rPr>
      </w:pPr>
      <w:r w:rsidRPr="002033D4">
        <w:rPr>
          <w:rFonts w:cstheme="minorHAnsi"/>
          <w:sz w:val="24"/>
          <w:szCs w:val="24"/>
        </w:rPr>
        <w:t>(2) In cazul incheierii unui act aditional pentru prestarea se</w:t>
      </w:r>
      <w:r w:rsidR="007B4F60">
        <w:rPr>
          <w:rFonts w:cstheme="minorHAnsi"/>
          <w:sz w:val="24"/>
          <w:szCs w:val="24"/>
        </w:rPr>
        <w:t>rviciilor in perioada 01.01.2027-30.04.2027</w:t>
      </w:r>
      <w:r w:rsidRPr="002033D4">
        <w:rPr>
          <w:rFonts w:cstheme="minorHAnsi"/>
          <w:sz w:val="24"/>
          <w:szCs w:val="24"/>
        </w:rPr>
        <w:t xml:space="preserve">, pretul unitar se </w:t>
      </w:r>
      <w:r w:rsidR="005D7FD0" w:rsidRPr="002033D4">
        <w:rPr>
          <w:rFonts w:cstheme="minorHAnsi"/>
          <w:sz w:val="24"/>
          <w:szCs w:val="24"/>
        </w:rPr>
        <w:t xml:space="preserve">poate </w:t>
      </w:r>
      <w:r w:rsidRPr="002033D4">
        <w:rPr>
          <w:rFonts w:cstheme="minorHAnsi"/>
          <w:sz w:val="24"/>
          <w:szCs w:val="24"/>
        </w:rPr>
        <w:t>modifica</w:t>
      </w:r>
      <w:r w:rsidR="00E97610" w:rsidRPr="002033D4">
        <w:rPr>
          <w:rFonts w:cstheme="minorHAnsi"/>
          <w:sz w:val="24"/>
          <w:szCs w:val="24"/>
        </w:rPr>
        <w:t xml:space="preserve"> ca urmare a notei de fundamentare emisa de Serviciul RUNOS</w:t>
      </w:r>
      <w:r w:rsidRPr="002033D4">
        <w:rPr>
          <w:rFonts w:cstheme="minorHAnsi"/>
          <w:sz w:val="24"/>
          <w:szCs w:val="24"/>
        </w:rPr>
        <w:t xml:space="preserve"> in baza publicarii Hotararii de Guvern pentru stabilirea salariului de baza minim brut pe </w:t>
      </w:r>
      <w:proofErr w:type="gramStart"/>
      <w:r w:rsidRPr="002033D4">
        <w:rPr>
          <w:rFonts w:cstheme="minorHAnsi"/>
          <w:sz w:val="24"/>
          <w:szCs w:val="24"/>
        </w:rPr>
        <w:t>tara</w:t>
      </w:r>
      <w:proofErr w:type="gramEnd"/>
      <w:r w:rsidRPr="002033D4">
        <w:rPr>
          <w:rFonts w:cstheme="minorHAnsi"/>
          <w:sz w:val="24"/>
          <w:szCs w:val="24"/>
        </w:rPr>
        <w:t xml:space="preserve"> ga</w:t>
      </w:r>
      <w:r w:rsidR="007B4F60">
        <w:rPr>
          <w:rFonts w:cstheme="minorHAnsi"/>
          <w:sz w:val="24"/>
          <w:szCs w:val="24"/>
        </w:rPr>
        <w:t>rantat in plata pentru anul 2027</w:t>
      </w:r>
      <w:r w:rsidR="009E0270">
        <w:rPr>
          <w:rFonts w:cstheme="minorHAnsi"/>
          <w:sz w:val="24"/>
          <w:szCs w:val="24"/>
        </w:rPr>
        <w:t>.</w:t>
      </w:r>
    </w:p>
    <w:p w:rsidR="00F36B34" w:rsidRPr="00BF3F6C" w:rsidRDefault="00F36B34" w:rsidP="00BF3F6C">
      <w:pPr>
        <w:spacing w:line="20" w:lineRule="atLeast"/>
        <w:jc w:val="both"/>
        <w:rPr>
          <w:rFonts w:cstheme="minorHAnsi"/>
          <w:sz w:val="24"/>
          <w:szCs w:val="24"/>
        </w:rPr>
      </w:pPr>
      <w:r w:rsidRPr="002033D4">
        <w:rPr>
          <w:rFonts w:cstheme="minorHAnsi"/>
          <w:sz w:val="24"/>
          <w:szCs w:val="24"/>
        </w:rPr>
        <w:lastRenderedPageBreak/>
        <w:t xml:space="preserve">Modul de adoptare </w:t>
      </w:r>
      <w:proofErr w:type="gramStart"/>
      <w:r w:rsidRPr="002033D4">
        <w:rPr>
          <w:rFonts w:cstheme="minorHAnsi"/>
          <w:sz w:val="24"/>
          <w:szCs w:val="24"/>
        </w:rPr>
        <w:t>a</w:t>
      </w:r>
      <w:proofErr w:type="gramEnd"/>
      <w:r w:rsidRPr="002033D4">
        <w:rPr>
          <w:rFonts w:cstheme="minorHAnsi"/>
          <w:sz w:val="24"/>
          <w:szCs w:val="24"/>
        </w:rPr>
        <w:t xml:space="preserve"> ajustării prețului prin revizuire - în baza cererii scrise, justificata, formulata de prestator și acceptata de achizitor, urmată de încheierea unui act adițional la contractul aflat în derulare. </w:t>
      </w:r>
    </w:p>
    <w:p w:rsidR="006F371A" w:rsidRPr="002033D4" w:rsidRDefault="006F371A" w:rsidP="00E97610">
      <w:pPr>
        <w:pStyle w:val="ListParagraph"/>
        <w:numPr>
          <w:ilvl w:val="0"/>
          <w:numId w:val="28"/>
        </w:numPr>
        <w:spacing w:line="20" w:lineRule="atLeast"/>
        <w:jc w:val="both"/>
        <w:rPr>
          <w:rFonts w:asciiTheme="minorHAnsi" w:hAnsiTheme="minorHAnsi" w:cstheme="minorHAnsi"/>
        </w:rPr>
      </w:pPr>
      <w:r w:rsidRPr="002033D4">
        <w:rPr>
          <w:rFonts w:asciiTheme="minorHAnsi" w:hAnsiTheme="minorHAnsi" w:cstheme="minorHAnsi"/>
        </w:rPr>
        <w:t>Prin modul în care părțile vor derula activitățile de</w:t>
      </w:r>
      <w:r w:rsidR="00E97610" w:rsidRPr="002033D4">
        <w:rPr>
          <w:rFonts w:asciiTheme="minorHAnsi" w:hAnsiTheme="minorHAnsi" w:cstheme="minorHAnsi"/>
        </w:rPr>
        <w:t xml:space="preserve"> prestare</w:t>
      </w:r>
      <w:r w:rsidRPr="002033D4">
        <w:rPr>
          <w:rFonts w:asciiTheme="minorHAnsi" w:hAnsiTheme="minorHAnsi" w:cstheme="minorHAnsi"/>
        </w:rPr>
        <w:t>, se va ține cont de următoarele limitări:</w:t>
      </w:r>
    </w:p>
    <w:p w:rsidR="006F371A" w:rsidRPr="002033D4" w:rsidRDefault="006F371A" w:rsidP="006F371A">
      <w:pPr>
        <w:pStyle w:val="ListParagraph"/>
        <w:numPr>
          <w:ilvl w:val="1"/>
          <w:numId w:val="27"/>
        </w:numPr>
        <w:spacing w:after="200" w:line="20" w:lineRule="atLeast"/>
        <w:contextualSpacing w:val="0"/>
        <w:jc w:val="both"/>
        <w:rPr>
          <w:rFonts w:asciiTheme="minorHAnsi" w:hAnsiTheme="minorHAnsi" w:cstheme="minorHAnsi"/>
          <w:b/>
        </w:rPr>
      </w:pPr>
      <w:r w:rsidRPr="002033D4">
        <w:rPr>
          <w:rFonts w:asciiTheme="minorHAnsi" w:hAnsiTheme="minorHAnsi" w:cstheme="minorHAnsi"/>
        </w:rPr>
        <w:t>procesul de revizuire nu se poate aplica retroactiv, pentru serviciile deja comandate;</w:t>
      </w:r>
    </w:p>
    <w:p w:rsidR="006F371A" w:rsidRPr="002033D4" w:rsidRDefault="006F371A" w:rsidP="006F371A">
      <w:pPr>
        <w:pStyle w:val="ListParagraph"/>
        <w:numPr>
          <w:ilvl w:val="1"/>
          <w:numId w:val="27"/>
        </w:numPr>
        <w:spacing w:after="200" w:line="20" w:lineRule="atLeast"/>
        <w:contextualSpacing w:val="0"/>
        <w:jc w:val="both"/>
        <w:rPr>
          <w:rFonts w:asciiTheme="minorHAnsi" w:hAnsiTheme="minorHAnsi" w:cstheme="minorHAnsi"/>
          <w:b/>
        </w:rPr>
      </w:pPr>
      <w:r w:rsidRPr="002033D4">
        <w:rPr>
          <w:rFonts w:asciiTheme="minorHAnsi" w:hAnsiTheme="minorHAnsi" w:cstheme="minorHAnsi"/>
        </w:rPr>
        <w:t>revizuirea prețului se poate face doar pentru restul serviciilor r</w:t>
      </w:r>
      <w:r w:rsidR="00E97610" w:rsidRPr="002033D4">
        <w:rPr>
          <w:rFonts w:asciiTheme="minorHAnsi" w:hAnsiTheme="minorHAnsi" w:cstheme="minorHAnsi"/>
        </w:rPr>
        <w:t>ămase de prestat din contractul</w:t>
      </w:r>
      <w:r w:rsidRPr="002033D4">
        <w:rPr>
          <w:rFonts w:asciiTheme="minorHAnsi" w:hAnsiTheme="minorHAnsi" w:cstheme="minorHAnsi"/>
        </w:rPr>
        <w:t xml:space="preserve"> aflat în derulare;</w:t>
      </w:r>
    </w:p>
    <w:p w:rsidR="0052691E" w:rsidRPr="00BF3F6C" w:rsidRDefault="006F371A" w:rsidP="0052691E">
      <w:pPr>
        <w:pStyle w:val="ListParagraph"/>
        <w:numPr>
          <w:ilvl w:val="1"/>
          <w:numId w:val="27"/>
        </w:numPr>
        <w:spacing w:after="200" w:line="20" w:lineRule="atLeast"/>
        <w:contextualSpacing w:val="0"/>
        <w:jc w:val="both"/>
        <w:rPr>
          <w:rFonts w:asciiTheme="minorHAnsi" w:hAnsiTheme="minorHAnsi" w:cstheme="minorHAnsi"/>
          <w:b/>
        </w:rPr>
      </w:pPr>
      <w:r w:rsidRPr="002033D4">
        <w:rPr>
          <w:rFonts w:asciiTheme="minorHAnsi" w:hAnsiTheme="minorHAnsi" w:cstheme="minorHAnsi"/>
        </w:rPr>
        <w:t>revizuirea prețului nu se poate aplica serviciului pentru care achizitorul a emis o comandă anterior momentului angajării actului adiț</w:t>
      </w:r>
      <w:r w:rsidR="00E97610" w:rsidRPr="002033D4">
        <w:rPr>
          <w:rFonts w:asciiTheme="minorHAnsi" w:hAnsiTheme="minorHAnsi" w:cstheme="minorHAnsi"/>
        </w:rPr>
        <w:t>ional la contractul</w:t>
      </w:r>
      <w:r w:rsidRPr="002033D4">
        <w:rPr>
          <w:rFonts w:asciiTheme="minorHAnsi" w:hAnsiTheme="minorHAnsi" w:cstheme="minorHAnsi"/>
        </w:rPr>
        <w:t xml:space="preserve"> aflat în derulare, prin care se adoptă revizuirea prețului;</w:t>
      </w:r>
    </w:p>
    <w:p w:rsidR="0052691E" w:rsidRPr="002033D4" w:rsidRDefault="0052691E" w:rsidP="0052691E">
      <w:pPr>
        <w:jc w:val="both"/>
        <w:rPr>
          <w:rFonts w:cstheme="minorHAnsi"/>
          <w:b/>
          <w:bCs/>
          <w:color w:val="000000" w:themeColor="text1"/>
          <w:sz w:val="24"/>
          <w:szCs w:val="24"/>
        </w:rPr>
      </w:pPr>
      <w:r w:rsidRPr="002033D4">
        <w:rPr>
          <w:rFonts w:cstheme="minorHAnsi"/>
          <w:b/>
          <w:bCs/>
          <w:color w:val="000000" w:themeColor="text1"/>
          <w:sz w:val="24"/>
          <w:szCs w:val="24"/>
        </w:rPr>
        <w:t xml:space="preserve">12.2. Modificările contractuale </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i/>
          <w:iCs/>
          <w:color w:val="000000" w:themeColor="text1"/>
        </w:rPr>
        <w:t>Părțile</w:t>
      </w:r>
      <w:r w:rsidRPr="002033D4">
        <w:rPr>
          <w:rFonts w:asciiTheme="minorHAnsi" w:hAnsiTheme="minorHAnsi" w:cstheme="minorHAnsi"/>
          <w:color w:val="000000" w:themeColor="text1"/>
        </w:rPr>
        <w:t xml:space="preserve"> au dreptul, pe durata perioadei de valabilitate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de a conveni modificarea și/sau completarea clauzelor acestuia, fără organizarea unei noi proceduri de atribuire, cu acordul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fără a afecta caracterul general al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în limitele dispozițiilor prevăzute de </w:t>
      </w:r>
      <w:r w:rsidRPr="002033D4">
        <w:rPr>
          <w:rFonts w:asciiTheme="minorHAnsi" w:hAnsiTheme="minorHAnsi" w:cstheme="minorHAnsi"/>
          <w:i/>
          <w:iCs/>
          <w:color w:val="000000" w:themeColor="text1"/>
          <w:u w:val="single"/>
        </w:rPr>
        <w:t>art. 221-222 din Legea nr. 98/2016</w:t>
      </w:r>
      <w:r w:rsidRPr="002033D4">
        <w:rPr>
          <w:rFonts w:asciiTheme="minorHAnsi" w:hAnsiTheme="minorHAnsi" w:cstheme="minorHAnsi"/>
          <w:color w:val="000000" w:themeColor="text1"/>
        </w:rPr>
        <w:t xml:space="preserve">, coroborate cu prevederile referitoare la modificări contractuale din </w:t>
      </w:r>
      <w:r w:rsidRPr="002033D4">
        <w:rPr>
          <w:rFonts w:asciiTheme="minorHAnsi" w:hAnsiTheme="minorHAnsi" w:cstheme="minorHAnsi"/>
          <w:i/>
          <w:iCs/>
          <w:color w:val="000000" w:themeColor="text1"/>
          <w:u w:val="single"/>
        </w:rPr>
        <w:t xml:space="preserve">HG nr. 395/2016 </w:t>
      </w:r>
      <w:r w:rsidRPr="002033D4">
        <w:rPr>
          <w:rFonts w:asciiTheme="minorHAnsi" w:hAnsiTheme="minorHAnsi" w:cstheme="minorHAnsi"/>
          <w:i/>
          <w:iCs/>
          <w:color w:val="000000" w:themeColor="text1"/>
        </w:rPr>
        <w:t>(</w:t>
      </w:r>
      <w:r w:rsidRPr="002033D4">
        <w:rPr>
          <w:rFonts w:asciiTheme="minorHAnsi" w:hAnsiTheme="minorHAnsi" w:cstheme="minorHAnsi"/>
          <w:i/>
          <w:iCs/>
          <w:color w:val="000000" w:themeColor="text1"/>
          <w:u w:val="single"/>
        </w:rPr>
        <w:t>art. 164</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Modificările nesubstanțiale astfel cum sunt stabilite de cadrul legal aplicabil în materia achizițiilor publice  sunt singurele modificări ale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care pot fi făcute fără organizarea unei noi proceduri de atribuire.</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Modificările contractuale, astfel cum sunt stabilite la </w:t>
      </w:r>
      <w:r w:rsidRPr="002033D4">
        <w:rPr>
          <w:rFonts w:asciiTheme="minorHAnsi" w:hAnsiTheme="minorHAnsi" w:cstheme="minorHAnsi"/>
          <w:color w:val="000000" w:themeColor="text1"/>
          <w:u w:val="single"/>
        </w:rPr>
        <w:t>clauzele 12.2 alin. (1) și (2)</w:t>
      </w:r>
      <w:r w:rsidRPr="002033D4">
        <w:rPr>
          <w:rFonts w:asciiTheme="minorHAnsi" w:hAnsiTheme="minorHAnsi" w:cstheme="minorHAnsi"/>
          <w:color w:val="000000" w:themeColor="text1"/>
        </w:rPr>
        <w:t>, nu trebuie să afecteze, în nici un caz și în nici un fel, rezultatul procedurii de achiziție publică aplicate pentru atribuirea prezentului contract.</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În orice situație, o modificare nesubstanțială adusă Contractului, pentru a fi adoptată trebuie să fie motivată și acceptată de către Achizitor prealabil, prin analizarea și încadrarea circumstanțelor care determină modificarea, conform Instrucțiunii ANAP nr. 3/2017 privind  modificările contractului de achiziție publică (publicată în MO nr. 673/17.08.2017)</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În aplicarea prevederilor clauzelor, Contractantul este obligat să notifice Achizitorul, cu cel puțin 5 zile lucrătoare înainte, cu privire la orice situație care poate impune modificarea contractului de achiziție publică inclusiv a documentelor contractului. Notificarea trebuie să prezinte explicit și detaliat modificarea propusă și modul în care aceasta intervine asupra prezentului contract de servicii. </w:t>
      </w:r>
    </w:p>
    <w:p w:rsidR="0052691E" w:rsidRPr="002033D4" w:rsidRDefault="0052691E" w:rsidP="0052691E">
      <w:pPr>
        <w:jc w:val="both"/>
        <w:rPr>
          <w:rFonts w:cstheme="minorHAnsi"/>
          <w:b/>
          <w:bCs/>
          <w:color w:val="000000" w:themeColor="text1"/>
          <w:sz w:val="24"/>
          <w:szCs w:val="24"/>
        </w:rPr>
      </w:pPr>
      <w:r w:rsidRPr="002033D4">
        <w:rPr>
          <w:rFonts w:cstheme="minorHAnsi"/>
          <w:b/>
          <w:bCs/>
          <w:color w:val="000000" w:themeColor="text1"/>
          <w:sz w:val="24"/>
          <w:szCs w:val="24"/>
        </w:rPr>
        <w:t>12.3. Modificarea contractului prin actualizare</w:t>
      </w:r>
    </w:p>
    <w:p w:rsidR="0052691E" w:rsidRPr="002033D4" w:rsidRDefault="0052691E" w:rsidP="0052691E">
      <w:pPr>
        <w:ind w:left="720" w:hanging="436"/>
        <w:jc w:val="both"/>
        <w:rPr>
          <w:rFonts w:cstheme="minorHAnsi"/>
          <w:color w:val="000000" w:themeColor="text1"/>
          <w:sz w:val="24"/>
          <w:szCs w:val="24"/>
        </w:rPr>
      </w:pPr>
      <w:r w:rsidRPr="002033D4">
        <w:rPr>
          <w:rFonts w:cstheme="minorHAnsi"/>
          <w:color w:val="000000" w:themeColor="text1"/>
          <w:sz w:val="24"/>
          <w:szCs w:val="24"/>
        </w:rPr>
        <w:t xml:space="preserve">(1) Actualizarea prezentului </w:t>
      </w:r>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se realizează ca urmare </w:t>
      </w:r>
      <w:proofErr w:type="gramStart"/>
      <w:r w:rsidRPr="002033D4">
        <w:rPr>
          <w:rFonts w:cstheme="minorHAnsi"/>
          <w:color w:val="000000" w:themeColor="text1"/>
          <w:sz w:val="24"/>
          <w:szCs w:val="24"/>
        </w:rPr>
        <w:t>a</w:t>
      </w:r>
      <w:proofErr w:type="gramEnd"/>
      <w:r w:rsidRPr="002033D4">
        <w:rPr>
          <w:rFonts w:cstheme="minorHAnsi"/>
          <w:color w:val="000000" w:themeColor="text1"/>
          <w:sz w:val="24"/>
          <w:szCs w:val="24"/>
        </w:rPr>
        <w:t xml:space="preserve"> evaluării activităților, rezultatelor și performanțelor Contractantului în cadrul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Modificarea Contractului prin actualizare intervine cu scopul atingerii obiectului </w:t>
      </w:r>
      <w:r w:rsidRPr="002033D4">
        <w:rPr>
          <w:rFonts w:cstheme="minorHAnsi"/>
          <w:i/>
          <w:iCs/>
          <w:color w:val="000000" w:themeColor="text1"/>
          <w:sz w:val="24"/>
          <w:szCs w:val="24"/>
        </w:rPr>
        <w:t xml:space="preserve">Contractului, </w:t>
      </w:r>
      <w:r w:rsidRPr="002033D4">
        <w:rPr>
          <w:rFonts w:cstheme="minorHAnsi"/>
          <w:color w:val="000000" w:themeColor="text1"/>
          <w:sz w:val="24"/>
          <w:szCs w:val="24"/>
        </w:rPr>
        <w:t xml:space="preserve">care constă în </w:t>
      </w:r>
      <w:r w:rsidRPr="002033D4">
        <w:rPr>
          <w:rFonts w:cstheme="minorHAnsi"/>
          <w:i/>
          <w:iCs/>
          <w:color w:val="000000" w:themeColor="text1"/>
          <w:sz w:val="24"/>
          <w:szCs w:val="24"/>
        </w:rPr>
        <w:t xml:space="preserve">Serviciile </w:t>
      </w:r>
      <w:r w:rsidRPr="002033D4">
        <w:rPr>
          <w:rFonts w:cstheme="minorHAnsi"/>
          <w:color w:val="000000" w:themeColor="text1"/>
          <w:sz w:val="24"/>
          <w:szCs w:val="24"/>
        </w:rPr>
        <w:t xml:space="preserve">pe care Contractantul se obligă să le presteze în conformitate cu </w:t>
      </w:r>
      <w:r w:rsidRPr="002033D4">
        <w:rPr>
          <w:rFonts w:cstheme="minorHAnsi"/>
          <w:color w:val="000000" w:themeColor="text1"/>
          <w:sz w:val="24"/>
          <w:szCs w:val="24"/>
        </w:rPr>
        <w:lastRenderedPageBreak/>
        <w:t xml:space="preserve">prevederile din prezentul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cu dispozițiile legale, aprobările și standardele tehnice, profesionale și de calitate în vigoare și conform cerințelor din </w:t>
      </w:r>
      <w:r w:rsidRPr="002033D4">
        <w:rPr>
          <w:rFonts w:cstheme="minorHAnsi"/>
          <w:i/>
          <w:iCs/>
          <w:color w:val="000000" w:themeColor="text1"/>
          <w:sz w:val="24"/>
          <w:szCs w:val="24"/>
        </w:rPr>
        <w:t>Caietul de Sarcini</w:t>
      </w:r>
      <w:r w:rsidRPr="002033D4">
        <w:rPr>
          <w:rFonts w:cstheme="minorHAnsi"/>
          <w:color w:val="000000" w:themeColor="text1"/>
          <w:sz w:val="24"/>
          <w:szCs w:val="24"/>
        </w:rPr>
        <w:t xml:space="preserve"> precum și a celorlalte anexe ale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care fac parte integrantă din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prin actualizarea datelor de intrare aferente caietului de sarcini și utilizate în derularea </w:t>
      </w:r>
      <w:r w:rsidRPr="002033D4">
        <w:rPr>
          <w:rFonts w:cstheme="minorHAnsi"/>
          <w:i/>
          <w:iCs/>
          <w:color w:val="000000" w:themeColor="text1"/>
          <w:sz w:val="24"/>
          <w:szCs w:val="24"/>
        </w:rPr>
        <w:t>Contractului</w:t>
      </w:r>
      <w:r w:rsidRPr="002033D4">
        <w:rPr>
          <w:rFonts w:cstheme="minorHAnsi"/>
          <w:color w:val="000000" w:themeColor="text1"/>
          <w:sz w:val="24"/>
          <w:szCs w:val="24"/>
        </w:rPr>
        <w:t>, respectiv actualizarea activităților și/sau performanțelor stabilite în acesta</w:t>
      </w:r>
    </w:p>
    <w:p w:rsidR="0052691E" w:rsidRPr="002033D4" w:rsidRDefault="0052691E" w:rsidP="0052691E">
      <w:pPr>
        <w:tabs>
          <w:tab w:val="left" w:pos="9000"/>
        </w:tabs>
        <w:ind w:left="720" w:hanging="436"/>
        <w:jc w:val="both"/>
        <w:rPr>
          <w:rFonts w:cstheme="minorHAnsi"/>
          <w:color w:val="000000" w:themeColor="text1"/>
          <w:sz w:val="24"/>
          <w:szCs w:val="24"/>
        </w:rPr>
      </w:pPr>
      <w:r w:rsidRPr="002033D4">
        <w:rPr>
          <w:rFonts w:cstheme="minorHAnsi"/>
          <w:color w:val="000000" w:themeColor="text1"/>
          <w:sz w:val="24"/>
          <w:szCs w:val="24"/>
        </w:rPr>
        <w:t>(2) C</w:t>
      </w:r>
      <w:r w:rsidRPr="002033D4">
        <w:rPr>
          <w:rFonts w:cstheme="minorHAnsi"/>
          <w:i/>
          <w:iCs/>
          <w:color w:val="000000" w:themeColor="text1"/>
          <w:sz w:val="24"/>
          <w:szCs w:val="24"/>
        </w:rPr>
        <w:t>ontractul</w:t>
      </w:r>
      <w:r w:rsidRPr="002033D4">
        <w:rPr>
          <w:rFonts w:cstheme="minorHAnsi"/>
          <w:color w:val="000000" w:themeColor="text1"/>
          <w:sz w:val="24"/>
          <w:szCs w:val="24"/>
        </w:rPr>
        <w:t xml:space="preserve"> poate fi modificat și atunci când devine necesară achiziționarea de la Contractant a unor servicii suplimentare, care nu au fost incluse în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dar care au devenit strict necesare în vederea îndeplinirii acestuia și trebuie achiziționate de la Contractant întrucât </w:t>
      </w:r>
      <w:bookmarkStart w:id="7" w:name="do_caVI_si2_ar237_al1_lib"/>
      <w:bookmarkEnd w:id="7"/>
      <w:r w:rsidRPr="002033D4">
        <w:rPr>
          <w:rFonts w:cstheme="minorHAnsi"/>
          <w:color w:val="000000" w:themeColor="text1"/>
          <w:sz w:val="24"/>
          <w:szCs w:val="24"/>
        </w:rPr>
        <w:t xml:space="preserve">schimbarea acestuia nu poate fi realizată din motive economice sau tehnice, legate, în principal, de cerințe privind interschimbabilitatea sau interoperabilitatea cu </w:t>
      </w:r>
      <w:r w:rsidRPr="002033D4">
        <w:rPr>
          <w:rFonts w:cstheme="minorHAnsi"/>
          <w:i/>
          <w:iCs/>
          <w:color w:val="000000" w:themeColor="text1"/>
          <w:sz w:val="24"/>
          <w:szCs w:val="24"/>
        </w:rPr>
        <w:t xml:space="preserve">Activitățile </w:t>
      </w:r>
      <w:r w:rsidRPr="002033D4">
        <w:rPr>
          <w:rFonts w:cstheme="minorHAnsi"/>
          <w:color w:val="000000" w:themeColor="text1"/>
          <w:sz w:val="24"/>
          <w:szCs w:val="24"/>
        </w:rPr>
        <w:t xml:space="preserve"> deja incluse în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și cu serviciile deja prestate în cadrul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iar schimbarea </w:t>
      </w:r>
      <w:bookmarkStart w:id="8" w:name="do_caVI_si2_ar237_al2_lib"/>
      <w:bookmarkEnd w:id="8"/>
      <w:r w:rsidRPr="002033D4">
        <w:rPr>
          <w:rFonts w:cstheme="minorHAnsi"/>
          <w:color w:val="000000" w:themeColor="text1"/>
          <w:sz w:val="24"/>
          <w:szCs w:val="24"/>
        </w:rPr>
        <w:t xml:space="preserve">Contractantului cauzează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dificultăți semnificative, materializate inclusiv prin creșterea semnificativă a costurilor.</w:t>
      </w:r>
    </w:p>
    <w:p w:rsidR="0052691E" w:rsidRPr="002033D4" w:rsidRDefault="0052691E" w:rsidP="0052691E">
      <w:pPr>
        <w:tabs>
          <w:tab w:val="left" w:pos="9000"/>
        </w:tabs>
        <w:ind w:left="720" w:hanging="436"/>
        <w:jc w:val="both"/>
        <w:rPr>
          <w:rFonts w:cstheme="minorHAnsi"/>
          <w:color w:val="000000" w:themeColor="text1"/>
          <w:sz w:val="24"/>
          <w:szCs w:val="24"/>
        </w:rPr>
      </w:pPr>
      <w:r w:rsidRPr="002033D4">
        <w:rPr>
          <w:rFonts w:cstheme="minorHAnsi"/>
          <w:color w:val="000000" w:themeColor="text1"/>
          <w:sz w:val="24"/>
          <w:szCs w:val="24"/>
        </w:rPr>
        <w:t xml:space="preserve">(3) Orice modificare a prezentului contract se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efectua prin încheierea unui act adițional în acest sens.</w:t>
      </w: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13. Forța majoră</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13.1 Forța majoră este constatată de o autoritate competentă.</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13.2 Forța majoră exonerează pârțile contractante de îndeplinirea obligațiilor asumate prin prezentul contract, pe toată perioada în care aceasta acționează.</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13.3 Îndeplinirea contractului va fi suspendată în perioada de acțiune a forței majore, dar fără a prejudicia drepturile ce li se cuveneau părților până la apariția acesteia.</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13.4 Partea contractantă care invocă forța majoră are obligația de a notifica celeilalte părți, imediat şi în mod complet, producerea acesteia şi să ia orice măsuri care îi stau la dispoziție în vederea limitării consecințelor.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13.5 Partea contractantă care invocă forța majoră are obligația de a notifica celeilalte pârți încetarea cauzei acesteia în maximum 15 zile de la încetare.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13.6 Dacă forța majoră acționează sau se estimează că va acționa o perioadă mai mare de 6 luni, fiecare parte va avea dreptul să notifice celeilalte</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părți încetarea de drept a prezentului contract, fără ca vreuna din părți să poată pretinde celeilalte daune-interese.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jc w:val="both"/>
        <w:rPr>
          <w:rFonts w:cstheme="minorHAnsi"/>
          <w:b/>
          <w:bCs/>
          <w:i/>
          <w:iCs/>
          <w:color w:val="000000" w:themeColor="text1"/>
          <w:sz w:val="24"/>
          <w:szCs w:val="24"/>
        </w:rPr>
      </w:pPr>
      <w:r w:rsidRPr="002033D4">
        <w:rPr>
          <w:rFonts w:cstheme="minorHAnsi"/>
          <w:b/>
          <w:bCs/>
          <w:i/>
          <w:iCs/>
          <w:color w:val="000000" w:themeColor="text1"/>
          <w:sz w:val="24"/>
          <w:szCs w:val="24"/>
        </w:rPr>
        <w:t>14. CAZURI SPECIFICE DE ÎNCETARE A CONTRACTULUI</w:t>
      </w:r>
    </w:p>
    <w:p w:rsidR="0052691E" w:rsidRPr="002033D4" w:rsidRDefault="0052691E" w:rsidP="0052691E">
      <w:pPr>
        <w:pStyle w:val="Heading2"/>
        <w:rPr>
          <w:rFonts w:asciiTheme="minorHAnsi" w:hAnsiTheme="minorHAnsi" w:cstheme="minorHAnsi"/>
          <w:b w:val="0"/>
          <w:bCs w:val="0"/>
          <w:color w:val="000000" w:themeColor="text1"/>
          <w:sz w:val="24"/>
          <w:szCs w:val="24"/>
        </w:rPr>
      </w:pPr>
      <w:r w:rsidRPr="002033D4">
        <w:rPr>
          <w:rFonts w:asciiTheme="minorHAnsi" w:hAnsiTheme="minorHAnsi" w:cstheme="minorHAnsi"/>
          <w:b w:val="0"/>
          <w:bCs w:val="0"/>
          <w:color w:val="000000" w:themeColor="text1"/>
          <w:sz w:val="24"/>
          <w:szCs w:val="24"/>
        </w:rPr>
        <w:lastRenderedPageBreak/>
        <w:t>14.1.</w:t>
      </w:r>
      <w:r w:rsidRPr="002033D4">
        <w:rPr>
          <w:rFonts w:asciiTheme="minorHAnsi" w:hAnsiTheme="minorHAnsi" w:cstheme="minorHAnsi"/>
          <w:b w:val="0"/>
          <w:bCs w:val="0"/>
          <w:color w:val="000000" w:themeColor="text1"/>
          <w:sz w:val="24"/>
          <w:szCs w:val="24"/>
        </w:rPr>
        <w:tab/>
        <w:t>Prezentul Contract poate înceta, prin:</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executarea corespunzătoare a obligațiilor conform dispozițiilor prezentului Contract,</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acordul de voință al Părților,</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rezilierea unilaterală de către o Parte în cazul îndeplinirii în mod necorespunzător sau neîndeplinirii obligațiilor contractuale de către cealaltă Parte contractantă precum și în cazurile expres menționate în prezentul Contract,</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imposibilitatea fortuită de executare.</w:t>
      </w:r>
    </w:p>
    <w:p w:rsidR="0052691E" w:rsidRPr="002033D4" w:rsidRDefault="0052691E" w:rsidP="0052691E">
      <w:pPr>
        <w:pStyle w:val="ListParagraph"/>
        <w:ind w:left="1418"/>
        <w:jc w:val="both"/>
        <w:rPr>
          <w:rFonts w:asciiTheme="minorHAnsi" w:hAnsiTheme="minorHAnsi" w:cstheme="minorHAnsi"/>
          <w:color w:val="000000" w:themeColor="text1"/>
        </w:rPr>
      </w:pPr>
    </w:p>
    <w:p w:rsidR="0052691E" w:rsidRPr="002033D4" w:rsidRDefault="0052691E" w:rsidP="0052691E">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t xml:space="preserve">14.2. - Achizitorul își rezervă dreptul de a rezilia Contractul, cu efecte depline, printr-o notificare scrisă adresată Contractantului, cu respectarea unui termen de 15 zile, fără a mai fi necesară îndeplinirea vreunei formalități prealabile și fără a mai fi necesară intervenția vreunei instanțe judecătorești și/sau arbitrale, în oricare dintre situațiile următoare, dar nelimitându-se la acestea, Contractantul nefiind îndreptățit să pretindă nicio sumă </w:t>
      </w:r>
      <w:r w:rsidRPr="002033D4">
        <w:rPr>
          <w:rFonts w:cstheme="minorHAnsi"/>
          <w:color w:val="000000" w:themeColor="text1"/>
          <w:sz w:val="24"/>
          <w:szCs w:val="24"/>
          <w:shd w:val="clear" w:color="auto" w:fill="FFFFFF"/>
        </w:rPr>
        <w:t>reprezentând daune sau</w:t>
      </w:r>
      <w:r w:rsidRPr="002033D4">
        <w:rPr>
          <w:rFonts w:cstheme="minorHAnsi"/>
          <w:color w:val="000000" w:themeColor="text1"/>
          <w:sz w:val="24"/>
          <w:szCs w:val="24"/>
        </w:rPr>
        <w:t xml:space="preserve"> alte prejudicii, atunci când:</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nu-și îndeplinește obligațiile esențiale, conform prevederilor Contractului;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nu se conformează, în perioada de timp rezonabilă, conform notificării emise de către Achizitor, prin care i se solicită remedierea neconformităților precum și executarea sau neexecutarea obligațiilor din prezentul Contract, care afectează în mod grav executarea în mod corespunzător și la termen a obligațiilor contractuale ale Contractantului;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refuză sau omite în mod repetat să aducă la îndeplinire dispozițiile/notificările emise de către Achizitor în condițiile prezentului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face obiectul unei proceduri de insolvență, lichidare, dizolvare, administrare/supraveghere judiciară sau se află sub controlul unei autorități, a încheiat o înțelegere cu creditorii privind plata datoriilor, și-a suspendat/încetat activitatea sau se află într-o situație asemănătoare, care rezultă dintr-o procedură similară reglementată de legislația sau reglementările stabilite la nivel național, cu excepția cazului în care Achizitorul își rezervă dreptul de a nu rezilia Contractul cu Contractantul împotriva căruia s-a deschis procedura generală de insolvență, atunci când, pe baza informațiilor și/sau documentelor prezentate de Executant, stabilește că acesta are capacitatea de a executa prezentul Contractul de achiziție publică de servicii, astfel cum este detaliat în prezentul contract și în anexele sale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adoptă la nivelul prestării serviciilor modificări ce nu sunt avizate prealabil de Achizitor;</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se află într-o situație de conflict de interese, iar această situație nu poate fi remediată în mod efectiv prin alte măsuri mai puțin severe;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În cazul identificării de către Achizitor a apariției unor situații prevăzute la clauzele 15.1. alin. (3) sau (7) din prezentul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a fost condamnat pentru o infracțiune în legătură cu exercitarea profesiei printr-o hotărâre judecătorească definitivă;</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lastRenderedPageBreak/>
        <w:t>Are loc orice modificarea organizațională care implică o schimbare cu privire la personalitatea juridică, natura sau controlul Contractantului, cu excepția situației în care asemenea modificări sunt realizate prin Act Adițional la prezentul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Se constată apariția oricărei alte incapacități legale care să împiedice executarea Contractului;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eșuează în a menține/prelungi avizele necesare pentru prestarea serviciilor, în conformitate cu cadrul legal/normativ aplicabil în materie;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a încălcat obligațiile în domeniul mediului, social și al relațiilor de muncă, stabilite prin legislația adoptată la nivelul Uniunii Europene, legislația națională, prin acorduri colective sau prin tratatele, convențiile și acordurile internaționale în domeniul de activitate aplicabil Lucrărilor care fac obiectul Contractului, fapt constatat ulterior angajării prezentului contract  printr-o decizie a Curții de Justiție a Uniunii Europene;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la momentul atribuirii Contractului, fie Contractantul se afla în situația de a fi fost condamnat, prin hotărâre definitivă a unei instanțe judecătorești, fie persoana, care este membru al organului de administrare, de conducere sau de supraveghere al Contractantului  ori are putere de reprezentare, de decizie sau de control în cadrul acestuia, se afla în situația de a fi fost condamnată printr-o hotărâre definitivă pentru comiterea uneia dintre următoarele infracțiuni:</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constituirea unui grup infracțional organizat, astfel cum este prevăzut prin </w:t>
      </w:r>
      <w:r w:rsidRPr="002033D4">
        <w:rPr>
          <w:rFonts w:asciiTheme="minorHAnsi" w:hAnsiTheme="minorHAnsi" w:cstheme="minorHAnsi"/>
          <w:color w:val="000000" w:themeColor="text1"/>
          <w:u w:val="single"/>
        </w:rPr>
        <w:t>art. 367 din Legea nr. 286/2009</w:t>
      </w:r>
      <w:r w:rsidRPr="002033D4">
        <w:rPr>
          <w:rFonts w:asciiTheme="minorHAnsi" w:hAnsiTheme="minorHAnsi" w:cstheme="minorHAnsi"/>
          <w:color w:val="000000" w:themeColor="text1"/>
        </w:rPr>
        <w:t xml:space="preserve"> privind Codul penal,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infracțiuni de corupție, astfel cum este prevăzut prin </w:t>
      </w:r>
      <w:r w:rsidRPr="002033D4">
        <w:rPr>
          <w:rFonts w:asciiTheme="minorHAnsi" w:hAnsiTheme="minorHAnsi" w:cstheme="minorHAnsi"/>
          <w:color w:val="000000" w:themeColor="text1"/>
          <w:u w:val="single"/>
        </w:rPr>
        <w:t>art. 289-294 din Legea 286/2009</w:t>
      </w:r>
      <w:r w:rsidRPr="002033D4">
        <w:rPr>
          <w:rFonts w:asciiTheme="minorHAnsi" w:hAnsiTheme="minorHAnsi" w:cstheme="minorHAnsi"/>
          <w:color w:val="000000" w:themeColor="text1"/>
        </w:rPr>
        <w:t xml:space="preserve">, cu modificările și completările ulterioare, și infracțiuni asimilate infracțiunilor de corupție, astfel cum este prevăzut prin </w:t>
      </w:r>
      <w:r w:rsidRPr="002033D4">
        <w:rPr>
          <w:rFonts w:asciiTheme="minorHAnsi" w:hAnsiTheme="minorHAnsi" w:cstheme="minorHAnsi"/>
          <w:color w:val="000000" w:themeColor="text1"/>
          <w:u w:val="single"/>
        </w:rPr>
        <w:t>art. 10-13 din Legea 78/2000</w:t>
      </w:r>
      <w:r w:rsidRPr="002033D4">
        <w:rPr>
          <w:rFonts w:asciiTheme="minorHAnsi" w:hAnsiTheme="minorHAnsi" w:cstheme="minorHAnsi"/>
          <w:color w:val="000000" w:themeColor="text1"/>
        </w:rPr>
        <w:t xml:space="preserve"> pentru prevenirea, descoperirea și sancționarea faptelor de corupție,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infracțiuni împotriva intereselor financiare ale Uniunii Europene, astfel cum este prevăzut prin </w:t>
      </w:r>
      <w:r w:rsidRPr="002033D4">
        <w:rPr>
          <w:rFonts w:asciiTheme="minorHAnsi" w:hAnsiTheme="minorHAnsi" w:cstheme="minorHAnsi"/>
          <w:color w:val="000000" w:themeColor="text1"/>
          <w:u w:val="single"/>
        </w:rPr>
        <w:t>art. 18^1-18^5 din Legea nr. 78/2000</w:t>
      </w:r>
      <w:r w:rsidRPr="002033D4">
        <w:rPr>
          <w:rFonts w:asciiTheme="minorHAnsi" w:hAnsiTheme="minorHAnsi" w:cstheme="minorHAnsi"/>
          <w:color w:val="000000" w:themeColor="text1"/>
        </w:rPr>
        <w:t xml:space="preserve">,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acte de terorism, astfel cum este prevăzut prin </w:t>
      </w:r>
      <w:r w:rsidRPr="002033D4">
        <w:rPr>
          <w:rFonts w:asciiTheme="minorHAnsi" w:hAnsiTheme="minorHAnsi" w:cstheme="minorHAnsi"/>
          <w:color w:val="000000" w:themeColor="text1"/>
          <w:u w:val="single"/>
        </w:rPr>
        <w:t>art. 32-35 și art. 37-38 din Legea nr. 535/2004</w:t>
      </w:r>
      <w:r w:rsidRPr="002033D4">
        <w:rPr>
          <w:rFonts w:asciiTheme="minorHAnsi" w:hAnsiTheme="minorHAnsi" w:cstheme="minorHAnsi"/>
          <w:color w:val="000000" w:themeColor="text1"/>
        </w:rPr>
        <w:t xml:space="preserve">, privind prevenirea și combaterea terorismului,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spălarea banilor, astfel cum este prevăzut prin </w:t>
      </w:r>
      <w:r w:rsidRPr="002033D4">
        <w:rPr>
          <w:rFonts w:asciiTheme="minorHAnsi" w:hAnsiTheme="minorHAnsi" w:cstheme="minorHAnsi"/>
          <w:color w:val="000000" w:themeColor="text1"/>
          <w:u w:val="single"/>
        </w:rPr>
        <w:t>art. 29 din Legea nr. 656/2002</w:t>
      </w:r>
      <w:r w:rsidRPr="002033D4">
        <w:rPr>
          <w:rFonts w:asciiTheme="minorHAnsi" w:hAnsiTheme="minorHAnsi" w:cstheme="minorHAnsi"/>
          <w:color w:val="000000" w:themeColor="text1"/>
        </w:rPr>
        <w:t xml:space="preserve">, pentru prevenirea și sancționarea spălării banilor precum și pentru instituirea unor măsuri de prevenire și combatere a finanțării </w:t>
      </w:r>
      <w:r w:rsidRPr="002033D4">
        <w:rPr>
          <w:rFonts w:asciiTheme="minorHAnsi" w:hAnsiTheme="minorHAnsi" w:cstheme="minorHAnsi"/>
          <w:color w:val="000000" w:themeColor="text1"/>
        </w:rPr>
        <w:lastRenderedPageBreak/>
        <w:t xml:space="preserve">terorismului, republicată, cu modificările ulterioare, sau finanțarea terorismului, astfel cum este prevăzut prin </w:t>
      </w:r>
      <w:r w:rsidRPr="002033D4">
        <w:rPr>
          <w:rFonts w:asciiTheme="minorHAnsi" w:hAnsiTheme="minorHAnsi" w:cstheme="minorHAnsi"/>
          <w:color w:val="000000" w:themeColor="text1"/>
          <w:u w:val="single"/>
        </w:rPr>
        <w:t>art. 36 din Legea nr. 535/2004</w:t>
      </w:r>
      <w:r w:rsidRPr="002033D4">
        <w:rPr>
          <w:rFonts w:asciiTheme="minorHAnsi" w:hAnsiTheme="minorHAnsi" w:cstheme="minorHAnsi"/>
          <w:color w:val="000000" w:themeColor="text1"/>
        </w:rPr>
        <w:t xml:space="preserve">, cu modificările și completările ulterioare sau prin </w:t>
      </w:r>
      <w:r w:rsidRPr="002033D4">
        <w:rPr>
          <w:rFonts w:asciiTheme="minorHAnsi" w:hAnsiTheme="minorHAnsi" w:cstheme="minorHAnsi"/>
        </w:rPr>
        <w:t xml:space="preserve">dispozițiile corespunzătoare ale legislației penale a statului în care </w:t>
      </w:r>
      <w:r w:rsidRPr="002033D4">
        <w:rPr>
          <w:rFonts w:asciiTheme="minorHAnsi" w:hAnsiTheme="minorHAnsi" w:cstheme="minorHAnsi"/>
          <w:i/>
        </w:rPr>
        <w:t>Contractantul</w:t>
      </w:r>
      <w:r w:rsidRPr="002033D4">
        <w:rPr>
          <w:rFonts w:asciiTheme="minorHAnsi" w:hAnsiTheme="minorHAnsi" w:cstheme="minorHAnsi"/>
        </w:rPr>
        <w:t>, ca operator economic, a fost condamnat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traficul și exploatarea persoanelor vulnerabile, astfel cum este prevăzut prin </w:t>
      </w:r>
      <w:r w:rsidRPr="002033D4">
        <w:rPr>
          <w:rFonts w:asciiTheme="minorHAnsi" w:hAnsiTheme="minorHAnsi" w:cstheme="minorHAnsi"/>
          <w:color w:val="000000" w:themeColor="text1"/>
          <w:u w:val="single"/>
        </w:rPr>
        <w:t>art. 209-217 din Legea nr. 286/2009</w:t>
      </w:r>
      <w:r w:rsidRPr="002033D4">
        <w:rPr>
          <w:rFonts w:asciiTheme="minorHAnsi" w:hAnsiTheme="minorHAnsi" w:cstheme="minorHAnsi"/>
          <w:color w:val="000000" w:themeColor="text1"/>
        </w:rPr>
        <w:t xml:space="preserve">, cu modificările și completările ulterioare, sau prin dispozițiile corespunzătoare ale legislației penale a statului în care </w:t>
      </w:r>
      <w:r w:rsidRPr="002033D4">
        <w:rPr>
          <w:rFonts w:asciiTheme="minorHAnsi" w:hAnsiTheme="minorHAnsi" w:cstheme="minorHAnsi"/>
          <w:i/>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fraudă, astfel cum este prevăzut prin </w:t>
      </w:r>
      <w:r w:rsidRPr="002033D4">
        <w:rPr>
          <w:rFonts w:asciiTheme="minorHAnsi" w:hAnsiTheme="minorHAnsi" w:cstheme="minorHAnsi"/>
          <w:color w:val="000000" w:themeColor="text1"/>
          <w:u w:val="single"/>
        </w:rPr>
        <w:t>articolul I din Convenția privind protejarea intereselor financiare al Comunității Europene din 27 noiembrie 1995</w:t>
      </w:r>
      <w:r w:rsidRPr="002033D4">
        <w:rPr>
          <w:rFonts w:asciiTheme="minorHAnsi" w:hAnsiTheme="minorHAnsi" w:cstheme="minorHAnsi"/>
          <w:color w:val="000000" w:themeColor="text1"/>
        </w:rPr>
        <w:t>;</w:t>
      </w:r>
    </w:p>
    <w:p w:rsidR="0052691E" w:rsidRPr="002033D4" w:rsidRDefault="0052691E" w:rsidP="0052691E">
      <w:pPr>
        <w:pStyle w:val="ListParagraph"/>
        <w:numPr>
          <w:ilvl w:val="3"/>
          <w:numId w:val="15"/>
        </w:numPr>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are loc o încălcare gravă a obligațiilor care rezultă din legislația europeană relevantă și care a fost constatată printr-o decizie a Curții de Justiție a Uniunii Europene și, ca urmare a acestui fapt, Contractul nu ar fi trebuit să fie atribuit Contractantului.</w:t>
      </w:r>
    </w:p>
    <w:p w:rsidR="0052691E" w:rsidRPr="002033D4" w:rsidRDefault="0052691E" w:rsidP="0052691E">
      <w:pPr>
        <w:pStyle w:val="ListParagraph"/>
        <w:numPr>
          <w:ilvl w:val="3"/>
          <w:numId w:val="15"/>
        </w:numPr>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Achizitorul constată că, în conformitate cu cadrul legal aplicabil în materie, pentru continuarea contractului se impune adoptarea de modificări asupra prezentului contract, altfel decât în cazurile permise de art. 221 din Legea 98/2016.</w:t>
      </w:r>
    </w:p>
    <w:p w:rsidR="0052691E" w:rsidRPr="002033D4" w:rsidRDefault="0052691E" w:rsidP="0052691E">
      <w:pPr>
        <w:pStyle w:val="ListParagraph"/>
        <w:ind w:left="1080"/>
        <w:jc w:val="both"/>
        <w:rPr>
          <w:rFonts w:asciiTheme="minorHAnsi" w:hAnsiTheme="minorHAnsi" w:cstheme="minorHAnsi"/>
          <w:color w:val="000000" w:themeColor="text1"/>
        </w:rPr>
      </w:pPr>
    </w:p>
    <w:p w:rsidR="0052691E" w:rsidRPr="002033D4" w:rsidRDefault="0052691E" w:rsidP="0052691E">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t>14.3. - Achizitorul își rezervă dreptul de a denunța Contractul, printr-o notificare scrisă adresată Contractantul, dacă împotriva acestuia din urmă se deschide procedura falimentului, Contractantul având dreptul de a pretinde numai plata corespunzătoare pentru partea din Contract îndeplinită până la data denunț</w:t>
      </w:r>
      <w:r w:rsidR="00BF3F6C">
        <w:rPr>
          <w:rFonts w:cstheme="minorHAnsi"/>
          <w:color w:val="000000" w:themeColor="text1"/>
          <w:sz w:val="24"/>
          <w:szCs w:val="24"/>
        </w:rPr>
        <w:t>ării unilaterale a Contractului</w:t>
      </w:r>
    </w:p>
    <w:p w:rsidR="0052691E" w:rsidRPr="00BF3F6C" w:rsidRDefault="0052691E" w:rsidP="00BF3F6C">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t>14.4. - Achizitorul își rezervă dreptul de a denunța Contractul, printr-o notificare scrisă adresată Contractantului, dacă Contractantul se afla, la momentul atribuirii contractului, în una dintre situațiile care ar fi determinat excluderea sa din procedura de atribuire potrivit art. 164 – 167 din Legea 98/2016 pri</w:t>
      </w:r>
      <w:r w:rsidR="00BF3F6C">
        <w:rPr>
          <w:rFonts w:cstheme="minorHAnsi"/>
          <w:color w:val="000000" w:themeColor="text1"/>
          <w:sz w:val="24"/>
          <w:szCs w:val="24"/>
        </w:rPr>
        <w:t>vind achizițiile publice</w:t>
      </w:r>
    </w:p>
    <w:p w:rsidR="0052691E" w:rsidRPr="002033D4" w:rsidRDefault="0052691E" w:rsidP="0052691E">
      <w:pPr>
        <w:jc w:val="both"/>
        <w:rPr>
          <w:rFonts w:cstheme="minorHAnsi"/>
          <w:color w:val="000000" w:themeColor="text1"/>
          <w:sz w:val="24"/>
          <w:szCs w:val="24"/>
        </w:rPr>
      </w:pPr>
      <w:r w:rsidRPr="002033D4">
        <w:rPr>
          <w:rFonts w:cstheme="minorHAnsi"/>
          <w:color w:val="000000" w:themeColor="text1"/>
          <w:sz w:val="24"/>
          <w:szCs w:val="24"/>
        </w:rPr>
        <w:t>14.5. - Indiferent de motivele de reziliere, Contractantul trebuie să ofere toată asistența necesară, inclusiv informații, documente și fișiere, pentru a permite Achizitorului să completeze, să continue sau să transfere serviciile, fără a întrerupe activități sau fără a avea vreun efect negativ asupra calității sau continuității serviciilor.</w:t>
      </w:r>
    </w:p>
    <w:p w:rsidR="0052691E" w:rsidRPr="002033D4" w:rsidRDefault="0052691E" w:rsidP="0052691E">
      <w:pPr>
        <w:jc w:val="both"/>
        <w:rPr>
          <w:rFonts w:cstheme="minorHAnsi"/>
          <w:color w:val="000000" w:themeColor="text1"/>
          <w:sz w:val="24"/>
          <w:szCs w:val="24"/>
        </w:rPr>
      </w:pPr>
      <w:r w:rsidRPr="002033D4">
        <w:rPr>
          <w:rFonts w:cstheme="minorHAnsi"/>
          <w:color w:val="000000" w:themeColor="text1"/>
          <w:sz w:val="24"/>
          <w:szCs w:val="24"/>
        </w:rPr>
        <w:t xml:space="preserve">14.6 – Contractul se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rezilia in momentul ocuparii postului prin concurs.</w:t>
      </w:r>
    </w:p>
    <w:p w:rsidR="0052691E" w:rsidRPr="002033D4" w:rsidRDefault="0052691E" w:rsidP="0052691E">
      <w:pPr>
        <w:pStyle w:val="Heading3"/>
        <w:rPr>
          <w:rFonts w:asciiTheme="minorHAnsi" w:hAnsiTheme="minorHAnsi" w:cstheme="minorHAnsi"/>
          <w:i/>
          <w:iCs/>
          <w:color w:val="000000" w:themeColor="text1"/>
          <w:sz w:val="24"/>
          <w:szCs w:val="24"/>
        </w:rPr>
      </w:pPr>
      <w:r w:rsidRPr="002033D4">
        <w:rPr>
          <w:rFonts w:asciiTheme="minorHAnsi" w:hAnsiTheme="minorHAnsi" w:cstheme="minorHAnsi"/>
          <w:i/>
          <w:iCs/>
          <w:color w:val="000000" w:themeColor="text1"/>
          <w:sz w:val="24"/>
          <w:szCs w:val="24"/>
        </w:rPr>
        <w:t>15.</w:t>
      </w:r>
      <w:r w:rsidRPr="002033D4">
        <w:rPr>
          <w:rFonts w:asciiTheme="minorHAnsi" w:hAnsiTheme="minorHAnsi" w:cstheme="minorHAnsi"/>
          <w:i/>
          <w:iCs/>
          <w:color w:val="000000" w:themeColor="text1"/>
          <w:sz w:val="24"/>
          <w:szCs w:val="24"/>
        </w:rPr>
        <w:tab/>
        <w:t>CONDUITA CONTRACTANTULUI</w:t>
      </w:r>
      <w:r w:rsidRPr="002033D4">
        <w:rPr>
          <w:rFonts w:asciiTheme="minorHAnsi" w:hAnsiTheme="minorHAnsi" w:cstheme="minorHAnsi"/>
          <w:color w:val="000000" w:themeColor="text1"/>
          <w:sz w:val="24"/>
          <w:szCs w:val="24"/>
        </w:rPr>
        <w:t xml:space="preserve"> </w:t>
      </w:r>
      <w:r w:rsidRPr="002033D4">
        <w:rPr>
          <w:rFonts w:asciiTheme="minorHAnsi" w:hAnsiTheme="minorHAnsi" w:cstheme="minorHAnsi"/>
          <w:i/>
          <w:iCs/>
          <w:color w:val="000000" w:themeColor="text1"/>
          <w:sz w:val="24"/>
          <w:szCs w:val="24"/>
        </w:rPr>
        <w:t>ȘI CONFLICTUL DE INTERESE</w:t>
      </w:r>
    </w:p>
    <w:p w:rsidR="0052691E" w:rsidRPr="002033D4" w:rsidRDefault="0052691E" w:rsidP="0052691E">
      <w:pPr>
        <w:pStyle w:val="Heading3"/>
        <w:rPr>
          <w:rFonts w:asciiTheme="minorHAnsi" w:hAnsiTheme="minorHAnsi" w:cstheme="minorHAnsi"/>
          <w:i/>
          <w:iCs/>
          <w:color w:val="000000" w:themeColor="text1"/>
          <w:sz w:val="24"/>
          <w:szCs w:val="24"/>
        </w:rPr>
      </w:pPr>
      <w:r w:rsidRPr="002033D4">
        <w:rPr>
          <w:rFonts w:asciiTheme="minorHAnsi" w:hAnsiTheme="minorHAnsi" w:cstheme="minorHAnsi"/>
          <w:i/>
          <w:iCs/>
          <w:color w:val="000000" w:themeColor="text1"/>
          <w:sz w:val="24"/>
          <w:szCs w:val="24"/>
        </w:rPr>
        <w:t>15.1.</w:t>
      </w:r>
      <w:r w:rsidRPr="002033D4">
        <w:rPr>
          <w:rFonts w:asciiTheme="minorHAnsi" w:hAnsiTheme="minorHAnsi" w:cstheme="minorHAnsi"/>
          <w:i/>
          <w:iCs/>
          <w:color w:val="000000" w:themeColor="text1"/>
          <w:sz w:val="24"/>
          <w:szCs w:val="24"/>
        </w:rPr>
        <w:tab/>
        <w:t xml:space="preserve">Conduita </w:t>
      </w:r>
      <w:r w:rsidRPr="002033D4">
        <w:rPr>
          <w:rFonts w:asciiTheme="minorHAnsi" w:hAnsiTheme="minorHAnsi" w:cstheme="minorHAnsi"/>
          <w:color w:val="000000" w:themeColor="text1"/>
          <w:sz w:val="24"/>
          <w:szCs w:val="24"/>
        </w:rPr>
        <w:t>Contractantului</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acționa întotdeauna loial, imparțial şi ca un consilier de încredere pentru Achizitor, conform regulilor şi/sau codului de conduită al profesiei sale precum şi cu discreția necesară. 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face declarații publice în legătură cu Activitățile ce fac obiectul prezentului contract, fără să aibă aprobarea prealabilă a </w:t>
      </w:r>
      <w:r w:rsidRPr="002033D4">
        <w:rPr>
          <w:rFonts w:cstheme="minorHAnsi"/>
          <w:color w:val="000000" w:themeColor="text1"/>
          <w:sz w:val="24"/>
          <w:szCs w:val="24"/>
        </w:rPr>
        <w:lastRenderedPageBreak/>
        <w:t xml:space="preserve">Achizitorului, precum şi să participe în orice activități care sunt în conflict cu obligațiile sale asumate în raport cu acesta. 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angaja Achizitorul sau reprezentații săi în niciun fel, fără a avea acordul prealabil scris al acestuia şi va prezenta această obligație în mod clar terților, dacă va fi cazul.</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Pe perioada executării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Contractantul se obligă </w:t>
      </w:r>
      <w:proofErr w:type="gramStart"/>
      <w:r w:rsidRPr="002033D4">
        <w:rPr>
          <w:rFonts w:cstheme="minorHAnsi"/>
          <w:color w:val="000000" w:themeColor="text1"/>
          <w:sz w:val="24"/>
          <w:szCs w:val="24"/>
        </w:rPr>
        <w:t>să</w:t>
      </w:r>
      <w:proofErr w:type="gramEnd"/>
      <w:r w:rsidRPr="002033D4">
        <w:rPr>
          <w:rFonts w:cstheme="minorHAnsi"/>
          <w:color w:val="000000" w:themeColor="text1"/>
          <w:sz w:val="24"/>
          <w:szCs w:val="24"/>
        </w:rPr>
        <w:t xml:space="preserve"> nu aducă atingere practicilor legale politice, culturale şi religioase dominante în România, respectând totodată şi drepturile omului.</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În cazul în care Contractantul se oferă să dea sau da oricărei persoane, mită, bunuri în dar, facilități ori comisioane în scopul de a determina ori recompensa îndeplinirea sau neîndeplinirea oricărui act sau fapt privind prezentul contract încheiat cu Achizitorul, ori pentru a favoriza sau defavoriza orice persoană în legătură cu prezentul contract</w:t>
      </w:r>
      <w:r w:rsidRPr="002033D4">
        <w:rPr>
          <w:rFonts w:cstheme="minorHAnsi"/>
          <w:i/>
          <w:iCs/>
          <w:color w:val="000000" w:themeColor="text1"/>
          <w:sz w:val="24"/>
          <w:szCs w:val="24"/>
        </w:rPr>
        <w:t xml:space="preserve"> </w:t>
      </w:r>
      <w:r w:rsidRPr="002033D4">
        <w:rPr>
          <w:rFonts w:cstheme="minorHAnsi"/>
          <w:color w:val="000000" w:themeColor="text1"/>
          <w:sz w:val="24"/>
          <w:szCs w:val="24"/>
        </w:rPr>
        <w:t xml:space="preserve">sau cu orice alt contract încheiat cu acesta, Achizitorul poate decide încetarea prezentului </w:t>
      </w:r>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conform prevederilor art. </w:t>
      </w:r>
      <w:r w:rsidRPr="002033D4">
        <w:rPr>
          <w:rFonts w:cstheme="minorHAnsi"/>
          <w:color w:val="000000" w:themeColor="text1"/>
          <w:sz w:val="24"/>
          <w:szCs w:val="24"/>
          <w:u w:val="single"/>
          <w:shd w:val="clear" w:color="auto" w:fill="FFFFFF"/>
        </w:rPr>
        <w:t xml:space="preserve">14.2 lit. g) </w:t>
      </w:r>
      <w:r w:rsidRPr="002033D4">
        <w:rPr>
          <w:rFonts w:cstheme="minorHAnsi"/>
          <w:color w:val="000000" w:themeColor="text1"/>
          <w:sz w:val="24"/>
          <w:szCs w:val="24"/>
          <w:shd w:val="clear" w:color="auto" w:fill="FFFFFF"/>
        </w:rPr>
        <w:t xml:space="preserve"> </w:t>
      </w:r>
      <w:proofErr w:type="gramStart"/>
      <w:r w:rsidRPr="002033D4">
        <w:rPr>
          <w:rFonts w:cstheme="minorHAnsi"/>
          <w:color w:val="000000" w:themeColor="text1"/>
          <w:sz w:val="24"/>
          <w:szCs w:val="24"/>
          <w:shd w:val="clear" w:color="auto" w:fill="FFFFFF"/>
        </w:rPr>
        <w:t>din</w:t>
      </w:r>
      <w:proofErr w:type="gramEnd"/>
      <w:r w:rsidRPr="002033D4">
        <w:rPr>
          <w:rFonts w:cstheme="minorHAnsi"/>
          <w:color w:val="000000" w:themeColor="text1"/>
          <w:sz w:val="24"/>
          <w:szCs w:val="24"/>
          <w:shd w:val="clear" w:color="auto" w:fill="FFFFFF"/>
        </w:rPr>
        <w:t xml:space="preserve"> prezentul contract, f</w:t>
      </w:r>
      <w:r w:rsidRPr="002033D4">
        <w:rPr>
          <w:rFonts w:cstheme="minorHAnsi"/>
          <w:color w:val="000000" w:themeColor="text1"/>
          <w:sz w:val="24"/>
          <w:szCs w:val="24"/>
        </w:rPr>
        <w:t>ără a aduce atingere niciunui drept anterior dobândit de Contractant.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Plățile către Contractant aferente prezentului contract vor constitui singurul venit ori beneficiu ce poate deriva din acesta şi Contractantul nu va accepta niciun comision, discount, alocație, plată indirectă ori orice altă formă de retribuție în legătură cu sau pentru executarea obligațiilor din prezentul Contract.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avea niciun drept, direct sau indirect, la vreo redevență, facilitate sau comision cu privire la orice bun sau procedeu brevetat sau protejat utilizate în scopurile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fără aprobarea prealabilă în scris a </w:t>
      </w:r>
      <w:r w:rsidRPr="002033D4">
        <w:rPr>
          <w:rFonts w:cstheme="minorHAnsi"/>
          <w:i/>
          <w:iCs/>
          <w:color w:val="000000" w:themeColor="text1"/>
          <w:sz w:val="24"/>
          <w:szCs w:val="24"/>
        </w:rPr>
        <w:t>Achizitorului</w:t>
      </w:r>
      <w:r w:rsidRPr="002033D4">
        <w:rPr>
          <w:rFonts w:cstheme="minorHAnsi"/>
          <w:color w:val="000000" w:themeColor="text1"/>
          <w:sz w:val="24"/>
          <w:szCs w:val="24"/>
        </w:rPr>
        <w: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respecta secretul profesional, pe perioada executării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inclusiv pe perioada oricărei prelungiri a acestuia, şi după încetarea acestuia. În acest sens, cu excepția cazului în care se obține acordul scris prealabil al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Contractantul nu va divulga niciodată oricărei alte persoane sau entități, nicio informație confidențială divulgată sau despre care au luat cunoștință şi nu va face publică nicio informație referitoare la recomandările primite în cursul sau ca rezultat al derulării prezentului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Totodată, Contractantul nu va utiliza în dauna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informațiile ce i-au fost furnizate sau rezultatul studiilor, testelor, cercetărilor desfășurate în cursul sau în scopul executării prezentului </w:t>
      </w:r>
      <w:r w:rsidRPr="002033D4">
        <w:rPr>
          <w:rFonts w:cstheme="minorHAnsi"/>
          <w:i/>
          <w:iCs/>
          <w:color w:val="000000" w:themeColor="text1"/>
          <w:sz w:val="24"/>
          <w:szCs w:val="24"/>
        </w:rPr>
        <w:t>Contract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Executarea Contractului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genera cheltuieli comerciale neuzuale. Dacă apar totuși astfel de cheltuieli, </w:t>
      </w:r>
      <w:proofErr w:type="gramStart"/>
      <w:r w:rsidRPr="002033D4">
        <w:rPr>
          <w:rFonts w:cstheme="minorHAnsi"/>
          <w:i/>
          <w:iCs/>
          <w:color w:val="000000" w:themeColor="text1"/>
          <w:sz w:val="24"/>
          <w:szCs w:val="24"/>
        </w:rPr>
        <w:t xml:space="preserve">Contractul </w:t>
      </w:r>
      <w:r w:rsidRPr="002033D4">
        <w:rPr>
          <w:rFonts w:cstheme="minorHAnsi"/>
          <w:color w:val="000000" w:themeColor="text1"/>
          <w:sz w:val="24"/>
          <w:szCs w:val="24"/>
        </w:rPr>
        <w:t xml:space="preserve"> poate</w:t>
      </w:r>
      <w:proofErr w:type="gramEnd"/>
      <w:r w:rsidRPr="002033D4">
        <w:rPr>
          <w:rFonts w:cstheme="minorHAnsi"/>
          <w:color w:val="000000" w:themeColor="text1"/>
          <w:sz w:val="24"/>
          <w:szCs w:val="24"/>
        </w:rPr>
        <w:t xml:space="preserve"> înceta conform prevederilor clauzei 14.2 lit. g) </w:t>
      </w:r>
      <w:proofErr w:type="gramStart"/>
      <w:r w:rsidRPr="002033D4">
        <w:rPr>
          <w:rFonts w:cstheme="minorHAnsi"/>
          <w:color w:val="000000" w:themeColor="text1"/>
          <w:sz w:val="24"/>
          <w:szCs w:val="24"/>
        </w:rPr>
        <w:t>de</w:t>
      </w:r>
      <w:proofErr w:type="gramEnd"/>
      <w:r w:rsidRPr="002033D4">
        <w:rPr>
          <w:rFonts w:cstheme="minorHAnsi"/>
          <w:color w:val="000000" w:themeColor="text1"/>
          <w:sz w:val="24"/>
          <w:szCs w:val="24"/>
        </w:rPr>
        <w:t xml:space="preserve"> mai sus. Cheltuielile comerciale neuzuale sunt plăți sau comisioane care nu sunt menționate în prezentul </w:t>
      </w:r>
      <w:proofErr w:type="gramStart"/>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 sau</w:t>
      </w:r>
      <w:proofErr w:type="gramEnd"/>
      <w:r w:rsidRPr="002033D4">
        <w:rPr>
          <w:rFonts w:cstheme="minorHAnsi"/>
          <w:color w:val="000000" w:themeColor="text1"/>
          <w:sz w:val="24"/>
          <w:szCs w:val="24"/>
        </w:rPr>
        <w:t xml:space="preserve"> care nu rezultă dintr-un contract valabil încheiat referitor la acesta, comisioanele sau plățile care nu corespund unor Servicii executate și legitime, comisioanele plătite unui destinatar care nu este în mod clar identificat sau sumele/comisioanele plătite unei societăți care potrivit tuturor aparențelor este o societate interpusă.</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furniza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documente justificative cu privire la condițiile în care se execută prezentul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w:t>
      </w:r>
      <w:r w:rsidRPr="002033D4">
        <w:rPr>
          <w:rFonts w:cstheme="minorHAnsi"/>
          <w:i/>
          <w:iCs/>
          <w:color w:val="000000" w:themeColor="text1"/>
          <w:sz w:val="24"/>
          <w:szCs w:val="24"/>
        </w:rPr>
        <w:t>Achizitorul</w:t>
      </w:r>
      <w:r w:rsidRPr="002033D4">
        <w:rPr>
          <w:rFonts w:cstheme="minorHAnsi"/>
          <w:color w:val="000000" w:themeColor="text1"/>
          <w:sz w:val="24"/>
          <w:szCs w:val="24"/>
        </w:rPr>
        <w:t xml:space="preserv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efectua orice documentare sau cercetare la fața locului pe care o consideră necesară pentru strângerea de probe în cazul oricărei suspiciuni cu privire la existenta unor cheltuieli comerciale neuzuale.</w:t>
      </w:r>
    </w:p>
    <w:p w:rsidR="0052691E" w:rsidRPr="002033D4" w:rsidRDefault="0052691E" w:rsidP="0052691E">
      <w:pPr>
        <w:pStyle w:val="ListParagraph"/>
        <w:autoSpaceDE w:val="0"/>
        <w:autoSpaceDN w:val="0"/>
        <w:adjustRightInd w:val="0"/>
        <w:ind w:left="0"/>
        <w:jc w:val="both"/>
        <w:rPr>
          <w:rFonts w:asciiTheme="minorHAnsi" w:hAnsiTheme="minorHAnsi" w:cstheme="minorHAnsi"/>
          <w:b/>
          <w:bCs/>
          <w:color w:val="000000" w:themeColor="text1"/>
        </w:rPr>
      </w:pPr>
    </w:p>
    <w:p w:rsidR="0052691E" w:rsidRPr="002033D4" w:rsidRDefault="0052691E" w:rsidP="0052691E">
      <w:pPr>
        <w:pStyle w:val="ListParagraph"/>
        <w:autoSpaceDE w:val="0"/>
        <w:autoSpaceDN w:val="0"/>
        <w:adjustRightInd w:val="0"/>
        <w:ind w:left="0"/>
        <w:jc w:val="both"/>
        <w:rPr>
          <w:rFonts w:asciiTheme="minorHAnsi" w:hAnsiTheme="minorHAnsi" w:cstheme="minorHAnsi"/>
          <w:b/>
          <w:bCs/>
          <w:color w:val="000000" w:themeColor="text1"/>
        </w:rPr>
      </w:pPr>
      <w:r w:rsidRPr="002033D4">
        <w:rPr>
          <w:rFonts w:asciiTheme="minorHAnsi" w:hAnsiTheme="minorHAnsi" w:cstheme="minorHAnsi"/>
          <w:b/>
          <w:bCs/>
          <w:color w:val="000000" w:themeColor="text1"/>
        </w:rPr>
        <w:t>15.2. Conflictul de interese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color w:val="000000" w:themeColor="text1"/>
        </w:rPr>
        <w:lastRenderedPageBreak/>
        <w:t xml:space="preserve">Contractantul va lua toate măsurile necesare pentru a preveni ori stopa orice situație care ar putea compromite derularea obiectivă și imparțială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trebuie notificat </w:t>
      </w:r>
      <w:r w:rsidRPr="002033D4">
        <w:rPr>
          <w:rFonts w:asciiTheme="minorHAnsi" w:hAnsiTheme="minorHAnsi" w:cstheme="minorHAnsi"/>
          <w:i/>
          <w:iCs/>
          <w:color w:val="000000" w:themeColor="text1"/>
        </w:rPr>
        <w:t>în scris</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Achizitorului,</w:t>
      </w:r>
      <w:r w:rsidRPr="002033D4">
        <w:rPr>
          <w:rFonts w:asciiTheme="minorHAnsi" w:hAnsiTheme="minorHAnsi" w:cstheme="minorHAnsi"/>
          <w:color w:val="000000" w:themeColor="text1"/>
        </w:rPr>
        <w:t xml:space="preserve"> fără întârziere.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i/>
          <w:iCs/>
          <w:color w:val="000000" w:themeColor="text1"/>
        </w:rPr>
        <w:t>Achizitorul</w:t>
      </w:r>
      <w:r w:rsidRPr="002033D4">
        <w:rPr>
          <w:rFonts w:asciiTheme="minorHAnsi" w:hAnsiTheme="minorHAnsi" w:cstheme="minorHAnsi"/>
          <w:color w:val="000000" w:themeColor="text1"/>
        </w:rPr>
        <w:t xml:space="preserve"> își rezervă dreptul de a verifica dacă măsurile luate sunt corespunzătoare și poate solicita măsuri suplimentare, dacă este necesar. Contractantul se va asigura că nu se află într-o situație care ar putea genera un conflict de interese. </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color w:val="000000" w:themeColor="text1"/>
        </w:rPr>
        <w:t xml:space="preserve">Contractantul trebuie să evite orice contact care ar putea să-i compromită independența sa Dacă și când Contractantul eșuează în a-și menține independența, </w:t>
      </w:r>
      <w:r w:rsidRPr="002033D4">
        <w:rPr>
          <w:rFonts w:asciiTheme="minorHAnsi" w:hAnsiTheme="minorHAnsi" w:cstheme="minorHAnsi"/>
          <w:i/>
          <w:iCs/>
          <w:color w:val="000000" w:themeColor="text1"/>
        </w:rPr>
        <w:t>Achizitorul</w:t>
      </w:r>
      <w:r w:rsidRPr="002033D4">
        <w:rPr>
          <w:rFonts w:asciiTheme="minorHAnsi" w:hAnsiTheme="minorHAnsi" w:cstheme="minorHAnsi"/>
          <w:color w:val="000000" w:themeColor="text1"/>
        </w:rPr>
        <w:t xml:space="preserve">, fără afectarea dreptului acestuia de a obține repararea prejudiciului care i-a fost cauzat ca urmare a situației de conflict de interese, va putea decide încetarea de plin drept și cu efect imediat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nemaifiind necesară îndeplinirea vreunei formalități prealabile precum si intervenția vreunei instanțe judecătorești și/sau arbitrale.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Contractantul are obligația de a respecta prevederile legale în domeniul achizițiilor publice cu privire la evitarea conflictului de interese. Contractantul nu are dreptul de a angaja sau de a încheia orice alte înțelegeri privind prestarea de servicii, direct ori indirect, în scopul îndeplinirii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cu persoane fizice sau juridice care au fost implicate în procesul de verificare/evaluare a solicitărilor de participare/ofertelor depuse în cadrul procedurii de achiziție care a stat la baza atribuirii prezentului Contract, ori angajați/foști angajați ai autorității contractante sau ai furnizorului de servicii de achiziție implicați în procedura de atribuire cu care autoritatea contractantă/furnizorul de servicii de achiziție implicat în procedura de atribuire a încetat relațiile contractuale ulterior atribuirii Contractului, pe parcursul unei perioade de cel puțin 12 (douăsprezece) luni de la încheierea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sub sancțiunea rezoluțiunii ori rezilierii de drept a acestuia.</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16. Soluționarea litigiilor</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16.1 Achizitorul şi Contractantul vor depune toate eforturile pentru a rezolva pe cale amiabilă, prin tratative directe, orice neînțelegere sau dispută care se poate ivi între ei în cadrul sau în legătură cu îndeplinirea contractului.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16.2 Dacă, după 15 de zile de la începerea acestor tratative, Achizitorul şi Contractantul nu reușesc să rezolve în mod amiabil o divergență contractuală, fiecare poate solicita ca disputa să se soluționeze de către instanțele judecătorești din România. </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52691E">
      <w:pPr>
        <w:pStyle w:val="DefaultText"/>
        <w:jc w:val="both"/>
        <w:rPr>
          <w:rFonts w:asciiTheme="minorHAnsi" w:hAnsiTheme="minorHAnsi" w:cstheme="minorHAnsi"/>
          <w:i/>
          <w:iCs/>
          <w:color w:val="000000" w:themeColor="text1"/>
          <w:sz w:val="24"/>
          <w:szCs w:val="24"/>
        </w:rPr>
      </w:pPr>
      <w:r w:rsidRPr="002033D4">
        <w:rPr>
          <w:rFonts w:asciiTheme="minorHAnsi" w:hAnsiTheme="minorHAnsi" w:cstheme="minorHAnsi"/>
          <w:b/>
          <w:bCs/>
          <w:i/>
          <w:iCs/>
          <w:color w:val="000000" w:themeColor="text1"/>
          <w:sz w:val="24"/>
          <w:szCs w:val="24"/>
        </w:rPr>
        <w:t>17. Limba care guvernează contractul</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17.1 Limba care guvernează contractul este limba română.</w:t>
      </w:r>
    </w:p>
    <w:p w:rsidR="0052691E" w:rsidRPr="002033D4" w:rsidRDefault="0052691E" w:rsidP="0052691E">
      <w:pPr>
        <w:pStyle w:val="DefaultText"/>
        <w:rPr>
          <w:rFonts w:asciiTheme="minorHAnsi" w:hAnsiTheme="minorHAnsi" w:cstheme="minorHAnsi"/>
          <w:b/>
          <w:bCs/>
          <w:i/>
          <w:iCs/>
          <w:color w:val="000000" w:themeColor="text1"/>
          <w:sz w:val="24"/>
          <w:szCs w:val="24"/>
        </w:rPr>
      </w:pPr>
    </w:p>
    <w:p w:rsidR="0052691E" w:rsidRPr="002033D4" w:rsidRDefault="0052691E" w:rsidP="0052691E">
      <w:pPr>
        <w:pStyle w:val="DefaultText"/>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18. Comunicări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18.1. Orice comunicare între părți, referitoare la îndeplinirea prezentului contract, trebuie să fie transmisă în scris.</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 18.2. Orice document scris trebuie înregistrat atât în momentul transmiterii, cât şi în momentul primirii.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18.3 Comunicările între părți se pot face şi prin telefon, telegramă, telex, fax sau e-mail, cu condiția confirmării în scris a primirii comunicării.</w:t>
      </w:r>
    </w:p>
    <w:p w:rsidR="00BD34AD" w:rsidRPr="002033D4" w:rsidRDefault="00BD34AD" w:rsidP="0052691E">
      <w:pPr>
        <w:pStyle w:val="DefaultText"/>
        <w:rPr>
          <w:rFonts w:asciiTheme="minorHAnsi" w:hAnsiTheme="minorHAnsi" w:cstheme="minorHAnsi"/>
          <w:b/>
          <w:bCs/>
          <w:i/>
          <w:iCs/>
          <w:color w:val="000000" w:themeColor="text1"/>
          <w:sz w:val="24"/>
          <w:szCs w:val="24"/>
        </w:rPr>
      </w:pPr>
    </w:p>
    <w:p w:rsidR="0052691E" w:rsidRPr="002033D4" w:rsidRDefault="0052691E" w:rsidP="0052691E">
      <w:pPr>
        <w:pStyle w:val="DefaultText"/>
        <w:rPr>
          <w:rFonts w:asciiTheme="minorHAnsi" w:hAnsiTheme="minorHAnsi" w:cstheme="minorHAnsi"/>
          <w:i/>
          <w:iCs/>
          <w:color w:val="000000" w:themeColor="text1"/>
          <w:sz w:val="24"/>
          <w:szCs w:val="24"/>
        </w:rPr>
      </w:pPr>
      <w:r w:rsidRPr="002033D4">
        <w:rPr>
          <w:rFonts w:asciiTheme="minorHAnsi" w:hAnsiTheme="minorHAnsi" w:cstheme="minorHAnsi"/>
          <w:b/>
          <w:bCs/>
          <w:i/>
          <w:iCs/>
          <w:color w:val="000000" w:themeColor="text1"/>
          <w:sz w:val="24"/>
          <w:szCs w:val="24"/>
        </w:rPr>
        <w:t>19. Legea aplicabilă contractului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19.1 Contractul va fi interpretat conform legilor din România.</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Părțile au înțeles să încheie prezentul contract în 2 (două) exemplare, câte unul pentru fiecare parte. </w:t>
      </w:r>
    </w:p>
    <w:p w:rsidR="0052691E" w:rsidRPr="002033D4" w:rsidRDefault="0052691E" w:rsidP="0052691E">
      <w:pPr>
        <w:pStyle w:val="DefaultText"/>
        <w:jc w:val="both"/>
        <w:rPr>
          <w:rFonts w:asciiTheme="minorHAnsi" w:hAnsiTheme="minorHAnsi" w:cstheme="minorHAnsi"/>
          <w:color w:val="000000" w:themeColor="text1"/>
          <w:sz w:val="24"/>
          <w:szCs w:val="24"/>
        </w:rPr>
      </w:pPr>
    </w:p>
    <w:tbl>
      <w:tblPr>
        <w:tblW w:w="5439" w:type="pct"/>
        <w:tblCellSpacing w:w="0" w:type="dxa"/>
        <w:tblInd w:w="90" w:type="dxa"/>
        <w:tblCellMar>
          <w:left w:w="0" w:type="dxa"/>
          <w:right w:w="0" w:type="dxa"/>
        </w:tblCellMar>
        <w:tblLook w:val="04A0" w:firstRow="1" w:lastRow="0" w:firstColumn="1" w:lastColumn="0" w:noHBand="0" w:noVBand="1"/>
      </w:tblPr>
      <w:tblGrid>
        <w:gridCol w:w="10176"/>
        <w:gridCol w:w="6"/>
      </w:tblGrid>
      <w:tr w:rsidR="0052691E" w:rsidRPr="002D74F7" w:rsidTr="002D74F7">
        <w:trPr>
          <w:tblCellSpacing w:w="0" w:type="dxa"/>
        </w:trPr>
        <w:tc>
          <w:tcPr>
            <w:tcW w:w="4997" w:type="pct"/>
          </w:tcPr>
          <w:p w:rsidR="0052691E" w:rsidRPr="002D74F7" w:rsidRDefault="0052691E" w:rsidP="006F371A">
            <w:pPr>
              <w:rPr>
                <w:rFonts w:ascii="Times New Roman" w:hAnsi="Times New Roman" w:cs="Times New Roman"/>
                <w:sz w:val="20"/>
                <w:szCs w:val="20"/>
                <w:lang w:val="pt-BR"/>
              </w:rPr>
            </w:pPr>
            <w:r w:rsidRPr="002D74F7">
              <w:rPr>
                <w:rFonts w:ascii="Times New Roman" w:hAnsi="Times New Roman" w:cs="Times New Roman"/>
                <w:sz w:val="20"/>
                <w:szCs w:val="20"/>
                <w:lang w:val="pt-BR"/>
              </w:rPr>
              <w:t xml:space="preserve">Beneficiar,                                 </w:t>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00FD2E1A" w:rsidRPr="002D74F7">
              <w:rPr>
                <w:rFonts w:ascii="Times New Roman" w:hAnsi="Times New Roman" w:cs="Times New Roman"/>
                <w:sz w:val="20"/>
                <w:szCs w:val="20"/>
                <w:lang w:val="pt-BR"/>
              </w:rPr>
              <w:t xml:space="preserve">          </w:t>
            </w:r>
            <w:r w:rsidRPr="002D74F7">
              <w:rPr>
                <w:rFonts w:ascii="Times New Roman" w:hAnsi="Times New Roman" w:cs="Times New Roman"/>
                <w:sz w:val="20"/>
                <w:szCs w:val="20"/>
                <w:lang w:val="pt-BR"/>
              </w:rPr>
              <w:t>Prestator,</w:t>
            </w:r>
          </w:p>
          <w:p w:rsidR="0052691E" w:rsidRPr="002D74F7" w:rsidRDefault="0052691E" w:rsidP="006F371A">
            <w:pPr>
              <w:jc w:val="both"/>
              <w:rPr>
                <w:rFonts w:ascii="Times New Roman" w:hAnsi="Times New Roman" w:cs="Times New Roman"/>
                <w:b/>
                <w:bCs/>
                <w:sz w:val="20"/>
                <w:szCs w:val="20"/>
                <w:lang w:val="pt-BR"/>
              </w:rPr>
            </w:pPr>
            <w:r w:rsidRPr="002D74F7">
              <w:rPr>
                <w:rFonts w:ascii="Times New Roman" w:hAnsi="Times New Roman" w:cs="Times New Roman"/>
                <w:b/>
                <w:bCs/>
                <w:sz w:val="20"/>
                <w:szCs w:val="20"/>
                <w:lang w:val="pt-BR"/>
              </w:rPr>
              <w:t xml:space="preserve">SPITALUL </w:t>
            </w:r>
            <w:r w:rsidR="00E133FA" w:rsidRPr="002D74F7">
              <w:rPr>
                <w:rFonts w:ascii="Times New Roman" w:hAnsi="Times New Roman" w:cs="Times New Roman"/>
                <w:b/>
                <w:bCs/>
                <w:sz w:val="20"/>
                <w:szCs w:val="20"/>
                <w:lang w:val="pt-BR"/>
              </w:rPr>
              <w:t xml:space="preserve">CLINIC </w:t>
            </w:r>
            <w:r w:rsidRPr="002D74F7">
              <w:rPr>
                <w:rFonts w:ascii="Times New Roman" w:hAnsi="Times New Roman" w:cs="Times New Roman"/>
                <w:b/>
                <w:bCs/>
                <w:sz w:val="20"/>
                <w:szCs w:val="20"/>
                <w:lang w:val="pt-BR"/>
              </w:rPr>
              <w:t>MUNICIPAL DE URGENTA  MOINE</w:t>
            </w:r>
            <w:r w:rsidRPr="002D74F7">
              <w:rPr>
                <w:rFonts w:ascii="Times New Roman" w:hAnsi="Times New Roman" w:cs="Times New Roman"/>
                <w:b/>
                <w:bCs/>
                <w:sz w:val="20"/>
                <w:szCs w:val="20"/>
              </w:rPr>
              <w:t>Ş</w:t>
            </w:r>
            <w:r w:rsidRPr="002D74F7">
              <w:rPr>
                <w:rFonts w:ascii="Times New Roman" w:hAnsi="Times New Roman" w:cs="Times New Roman"/>
                <w:b/>
                <w:bCs/>
                <w:sz w:val="20"/>
                <w:szCs w:val="20"/>
                <w:lang w:val="pt-BR"/>
              </w:rPr>
              <w:t xml:space="preserve">TI                </w:t>
            </w:r>
            <w:r w:rsidR="005A356B" w:rsidRPr="002D74F7">
              <w:rPr>
                <w:rFonts w:ascii="Times New Roman" w:hAnsi="Times New Roman" w:cs="Times New Roman"/>
                <w:b/>
                <w:bCs/>
                <w:sz w:val="20"/>
                <w:szCs w:val="20"/>
                <w:lang w:val="pt-BR"/>
              </w:rPr>
              <w:t>..............................................</w:t>
            </w:r>
          </w:p>
          <w:p w:rsidR="0052691E" w:rsidRPr="002D74F7" w:rsidRDefault="0052691E" w:rsidP="006F371A">
            <w:pPr>
              <w:jc w:val="both"/>
              <w:rPr>
                <w:rFonts w:ascii="Times New Roman" w:hAnsi="Times New Roman" w:cs="Times New Roman"/>
                <w:sz w:val="20"/>
                <w:szCs w:val="20"/>
                <w:lang w:val="pt-BR"/>
              </w:rPr>
            </w:pPr>
            <w:r w:rsidRPr="002D74F7">
              <w:rPr>
                <w:rFonts w:ascii="Times New Roman" w:hAnsi="Times New Roman" w:cs="Times New Roman"/>
                <w:sz w:val="20"/>
                <w:szCs w:val="20"/>
                <w:lang w:val="pt-BR"/>
              </w:rPr>
              <w:t>Reprezentat prin,</w:t>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002D74F7" w:rsidRPr="002D74F7">
              <w:rPr>
                <w:rFonts w:ascii="Times New Roman" w:hAnsi="Times New Roman" w:cs="Times New Roman"/>
                <w:sz w:val="20"/>
                <w:szCs w:val="20"/>
                <w:lang w:val="pt-BR"/>
              </w:rPr>
              <w:t xml:space="preserve">          </w:t>
            </w:r>
            <w:r w:rsidR="002D74F7">
              <w:rPr>
                <w:rFonts w:ascii="Times New Roman" w:hAnsi="Times New Roman" w:cs="Times New Roman"/>
                <w:sz w:val="20"/>
                <w:szCs w:val="20"/>
                <w:lang w:val="pt-BR"/>
              </w:rPr>
              <w:t xml:space="preserve">              </w:t>
            </w:r>
            <w:r w:rsidR="002D74F7" w:rsidRPr="002D74F7">
              <w:rPr>
                <w:rFonts w:ascii="Times New Roman" w:hAnsi="Times New Roman" w:cs="Times New Roman"/>
                <w:sz w:val="20"/>
                <w:szCs w:val="20"/>
                <w:lang w:val="pt-BR"/>
              </w:rPr>
              <w:t xml:space="preserve"> </w:t>
            </w:r>
            <w:r w:rsidRPr="002D74F7">
              <w:rPr>
                <w:rFonts w:ascii="Times New Roman" w:hAnsi="Times New Roman" w:cs="Times New Roman"/>
                <w:sz w:val="20"/>
                <w:szCs w:val="20"/>
                <w:lang w:val="pt-BR"/>
              </w:rPr>
              <w:t>Reprezentata prin,</w:t>
            </w:r>
          </w:p>
          <w:p w:rsidR="0052691E" w:rsidRPr="002D74F7" w:rsidRDefault="0052691E" w:rsidP="006F371A">
            <w:pPr>
              <w:jc w:val="both"/>
              <w:rPr>
                <w:rFonts w:ascii="Times New Roman" w:hAnsi="Times New Roman" w:cs="Times New Roman"/>
                <w:b/>
                <w:sz w:val="20"/>
                <w:szCs w:val="20"/>
                <w:lang w:val="pt-BR"/>
              </w:rPr>
            </w:pPr>
            <w:r w:rsidRPr="002D74F7">
              <w:rPr>
                <w:rFonts w:ascii="Times New Roman" w:hAnsi="Times New Roman" w:cs="Times New Roman"/>
                <w:sz w:val="20"/>
                <w:szCs w:val="20"/>
                <w:lang w:val="pt-BR"/>
              </w:rPr>
              <w:t>Ma</w:t>
            </w:r>
            <w:r w:rsidR="005A356B" w:rsidRPr="002D74F7">
              <w:rPr>
                <w:rFonts w:ascii="Times New Roman" w:hAnsi="Times New Roman" w:cs="Times New Roman"/>
                <w:sz w:val="20"/>
                <w:szCs w:val="20"/>
                <w:lang w:val="pt-BR"/>
              </w:rPr>
              <w:t xml:space="preserve">nager  </w:t>
            </w:r>
            <w:r w:rsidR="00ED4C44" w:rsidRPr="002D74F7">
              <w:rPr>
                <w:rFonts w:ascii="Times New Roman" w:hAnsi="Times New Roman" w:cs="Times New Roman"/>
                <w:sz w:val="20"/>
                <w:szCs w:val="20"/>
                <w:lang w:val="pt-BR"/>
              </w:rPr>
              <w:t>interimar,</w:t>
            </w:r>
            <w:r w:rsidR="005A356B" w:rsidRPr="002D74F7">
              <w:rPr>
                <w:rFonts w:ascii="Times New Roman" w:hAnsi="Times New Roman" w:cs="Times New Roman"/>
                <w:sz w:val="20"/>
                <w:szCs w:val="20"/>
                <w:lang w:val="pt-BR"/>
              </w:rPr>
              <w:t xml:space="preserve">              </w:t>
            </w:r>
            <w:r w:rsidR="005A356B" w:rsidRPr="002D74F7">
              <w:rPr>
                <w:rFonts w:ascii="Times New Roman" w:hAnsi="Times New Roman" w:cs="Times New Roman"/>
                <w:sz w:val="20"/>
                <w:szCs w:val="20"/>
                <w:lang w:val="pt-BR"/>
              </w:rPr>
              <w:tab/>
            </w:r>
            <w:r w:rsidR="005A356B" w:rsidRPr="002D74F7">
              <w:rPr>
                <w:rFonts w:ascii="Times New Roman" w:hAnsi="Times New Roman" w:cs="Times New Roman"/>
                <w:sz w:val="20"/>
                <w:szCs w:val="20"/>
                <w:lang w:val="pt-BR"/>
              </w:rPr>
              <w:tab/>
            </w:r>
            <w:r w:rsidR="005A356B" w:rsidRPr="002D74F7">
              <w:rPr>
                <w:rFonts w:ascii="Times New Roman" w:hAnsi="Times New Roman" w:cs="Times New Roman"/>
                <w:sz w:val="20"/>
                <w:szCs w:val="20"/>
                <w:lang w:val="pt-BR"/>
              </w:rPr>
              <w:tab/>
            </w:r>
            <w:r w:rsidR="005A356B" w:rsidRPr="002D74F7">
              <w:rPr>
                <w:rFonts w:ascii="Times New Roman" w:hAnsi="Times New Roman" w:cs="Times New Roman"/>
                <w:sz w:val="20"/>
                <w:szCs w:val="20"/>
                <w:lang w:val="pt-BR"/>
              </w:rPr>
              <w:tab/>
              <w:t xml:space="preserve">                       </w:t>
            </w:r>
            <w:r w:rsidR="0043089D">
              <w:rPr>
                <w:rFonts w:ascii="Times New Roman" w:hAnsi="Times New Roman" w:cs="Times New Roman"/>
                <w:sz w:val="20"/>
                <w:szCs w:val="20"/>
                <w:lang w:val="pt-BR"/>
              </w:rPr>
              <w:t xml:space="preserve">   </w:t>
            </w:r>
            <w:r w:rsidR="005A356B" w:rsidRPr="002D74F7">
              <w:rPr>
                <w:rFonts w:ascii="Times New Roman" w:hAnsi="Times New Roman" w:cs="Times New Roman"/>
                <w:sz w:val="20"/>
                <w:szCs w:val="20"/>
                <w:lang w:val="pt-BR"/>
              </w:rPr>
              <w:t>................................................</w:t>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p>
          <w:p w:rsidR="007B4F60" w:rsidRPr="002D74F7" w:rsidRDefault="0052691E" w:rsidP="006F371A">
            <w:pPr>
              <w:jc w:val="both"/>
              <w:rPr>
                <w:rFonts w:ascii="Times New Roman" w:hAnsi="Times New Roman" w:cs="Times New Roman"/>
                <w:sz w:val="20"/>
                <w:szCs w:val="20"/>
                <w:lang w:val="pt-BR"/>
              </w:rPr>
            </w:pPr>
            <w:r w:rsidRPr="002D74F7">
              <w:rPr>
                <w:rFonts w:ascii="Times New Roman" w:hAnsi="Times New Roman" w:cs="Times New Roman"/>
                <w:sz w:val="20"/>
                <w:szCs w:val="20"/>
                <w:lang w:val="pt-BR"/>
              </w:rPr>
              <w:t xml:space="preserve">Dr. </w:t>
            </w:r>
            <w:r w:rsidR="00ED4C44" w:rsidRPr="002D74F7">
              <w:rPr>
                <w:rFonts w:ascii="Times New Roman" w:hAnsi="Times New Roman" w:cs="Times New Roman"/>
                <w:sz w:val="20"/>
                <w:szCs w:val="20"/>
                <w:lang w:val="pt-BR"/>
              </w:rPr>
              <w:t>Hiru Ioan-Florin</w:t>
            </w:r>
          </w:p>
          <w:p w:rsidR="0052691E" w:rsidRPr="002D74F7" w:rsidRDefault="005A356B" w:rsidP="006F371A">
            <w:pPr>
              <w:jc w:val="both"/>
              <w:rPr>
                <w:rFonts w:ascii="Times New Roman" w:hAnsi="Times New Roman" w:cs="Times New Roman"/>
                <w:sz w:val="20"/>
                <w:szCs w:val="20"/>
                <w:lang w:val="pt-BR"/>
              </w:rPr>
            </w:pP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p>
          <w:p w:rsidR="0052691E" w:rsidRPr="002D74F7" w:rsidRDefault="0052691E" w:rsidP="006F371A">
            <w:pPr>
              <w:jc w:val="both"/>
              <w:rPr>
                <w:rFonts w:ascii="Times New Roman" w:hAnsi="Times New Roman" w:cs="Times New Roman"/>
                <w:sz w:val="20"/>
                <w:szCs w:val="20"/>
                <w:lang w:val="fr-FR"/>
              </w:rPr>
            </w:pPr>
            <w:r w:rsidRPr="002D74F7">
              <w:rPr>
                <w:rFonts w:ascii="Times New Roman" w:hAnsi="Times New Roman" w:cs="Times New Roman"/>
                <w:sz w:val="20"/>
                <w:szCs w:val="20"/>
                <w:lang w:val="fr-FR"/>
              </w:rPr>
              <w:t>Director Financiar Contabil</w:t>
            </w:r>
            <w:r w:rsidR="002D74F7" w:rsidRPr="002D74F7">
              <w:rPr>
                <w:rFonts w:ascii="Times New Roman" w:hAnsi="Times New Roman" w:cs="Times New Roman"/>
                <w:sz w:val="20"/>
                <w:szCs w:val="20"/>
                <w:lang w:val="fr-FR"/>
              </w:rPr>
              <w:t xml:space="preserve"> interimar</w:t>
            </w:r>
          </w:p>
          <w:p w:rsidR="0052691E" w:rsidRPr="002D74F7" w:rsidRDefault="0052691E" w:rsidP="00CD5E83">
            <w:pPr>
              <w:jc w:val="both"/>
              <w:rPr>
                <w:rFonts w:ascii="Times New Roman" w:hAnsi="Times New Roman" w:cs="Times New Roman"/>
                <w:sz w:val="20"/>
                <w:szCs w:val="20"/>
              </w:rPr>
            </w:pPr>
            <w:r w:rsidRPr="002D74F7">
              <w:rPr>
                <w:rFonts w:ascii="Times New Roman" w:hAnsi="Times New Roman" w:cs="Times New Roman"/>
                <w:sz w:val="20"/>
                <w:szCs w:val="20"/>
                <w:lang w:val="fr-FR"/>
              </w:rPr>
              <w:t>Ec.OANA G</w:t>
            </w:r>
            <w:r w:rsidRPr="002D74F7">
              <w:rPr>
                <w:rFonts w:ascii="Times New Roman" w:hAnsi="Times New Roman" w:cs="Times New Roman"/>
                <w:sz w:val="20"/>
                <w:szCs w:val="20"/>
              </w:rPr>
              <w:t>ĂMAN</w:t>
            </w:r>
          </w:p>
          <w:p w:rsidR="00446607" w:rsidRPr="002D74F7" w:rsidRDefault="00446607" w:rsidP="006F371A">
            <w:pPr>
              <w:rPr>
                <w:rFonts w:ascii="Times New Roman" w:hAnsi="Times New Roman" w:cs="Times New Roman"/>
                <w:sz w:val="20"/>
                <w:szCs w:val="20"/>
                <w:lang w:val="fr-FR"/>
              </w:rPr>
            </w:pPr>
          </w:p>
          <w:p w:rsidR="00F91E0C" w:rsidRPr="002D74F7" w:rsidRDefault="00F91E0C" w:rsidP="006F371A">
            <w:pPr>
              <w:rPr>
                <w:rFonts w:ascii="Times New Roman" w:hAnsi="Times New Roman" w:cs="Times New Roman"/>
                <w:sz w:val="20"/>
                <w:szCs w:val="20"/>
                <w:lang w:val="fr-FR"/>
              </w:rPr>
            </w:pPr>
          </w:p>
          <w:p w:rsidR="0052691E" w:rsidRPr="002D74F7" w:rsidRDefault="0052691E" w:rsidP="006F371A">
            <w:pPr>
              <w:rPr>
                <w:rFonts w:ascii="Times New Roman" w:hAnsi="Times New Roman" w:cs="Times New Roman"/>
                <w:sz w:val="20"/>
                <w:szCs w:val="20"/>
                <w:lang w:val="fr-FR"/>
              </w:rPr>
            </w:pPr>
            <w:r w:rsidRPr="002D74F7">
              <w:rPr>
                <w:rFonts w:ascii="Times New Roman" w:hAnsi="Times New Roman" w:cs="Times New Roman"/>
                <w:sz w:val="20"/>
                <w:szCs w:val="20"/>
                <w:lang w:val="fr-FR"/>
              </w:rPr>
              <w:t>Consilier juridic</w:t>
            </w:r>
          </w:p>
          <w:p w:rsidR="0052691E" w:rsidRPr="002D74F7" w:rsidRDefault="002D74F7" w:rsidP="006F371A">
            <w:pPr>
              <w:rPr>
                <w:rFonts w:ascii="Times New Roman" w:hAnsi="Times New Roman" w:cs="Times New Roman"/>
                <w:sz w:val="20"/>
                <w:szCs w:val="20"/>
                <w:lang w:val="fr-FR"/>
              </w:rPr>
            </w:pPr>
            <w:r w:rsidRPr="002D74F7">
              <w:rPr>
                <w:rFonts w:ascii="Times New Roman" w:hAnsi="Times New Roman" w:cs="Times New Roman"/>
                <w:sz w:val="20"/>
                <w:szCs w:val="20"/>
              </w:rPr>
              <w:t>O</w:t>
            </w:r>
            <w:r w:rsidR="00ED4C44" w:rsidRPr="002D74F7">
              <w:rPr>
                <w:rFonts w:ascii="Times New Roman" w:hAnsi="Times New Roman" w:cs="Times New Roman"/>
                <w:sz w:val="20"/>
                <w:szCs w:val="20"/>
              </w:rPr>
              <w:t>prea</w:t>
            </w:r>
            <w:r w:rsidRPr="002D74F7">
              <w:rPr>
                <w:rFonts w:ascii="Times New Roman" w:hAnsi="Times New Roman" w:cs="Times New Roman"/>
                <w:sz w:val="20"/>
                <w:szCs w:val="20"/>
              </w:rPr>
              <w:t xml:space="preserve"> Maria</w:t>
            </w:r>
          </w:p>
          <w:tbl>
            <w:tblPr>
              <w:tblW w:w="5000" w:type="pct"/>
              <w:tblInd w:w="2" w:type="dxa"/>
              <w:tblCellMar>
                <w:left w:w="0" w:type="dxa"/>
                <w:right w:w="0" w:type="dxa"/>
              </w:tblCellMar>
              <w:tblLook w:val="00A0" w:firstRow="1" w:lastRow="0" w:firstColumn="1" w:lastColumn="0" w:noHBand="0" w:noVBand="0"/>
            </w:tblPr>
            <w:tblGrid>
              <w:gridCol w:w="10176"/>
            </w:tblGrid>
            <w:tr w:rsidR="0052691E" w:rsidRPr="002D74F7" w:rsidTr="006F371A">
              <w:tc>
                <w:tcPr>
                  <w:tcW w:w="10466" w:type="dxa"/>
                  <w:shd w:val="clear" w:color="auto" w:fill="auto"/>
                </w:tcPr>
                <w:p w:rsidR="007B4F60" w:rsidRPr="002D74F7" w:rsidRDefault="007B4F60" w:rsidP="006F371A">
                  <w:pPr>
                    <w:rPr>
                      <w:rFonts w:ascii="Times New Roman" w:hAnsi="Times New Roman" w:cs="Times New Roman"/>
                      <w:sz w:val="20"/>
                      <w:szCs w:val="20"/>
                      <w:lang w:val="pt-BR"/>
                    </w:rPr>
                  </w:pPr>
                </w:p>
                <w:p w:rsidR="00F91E0C" w:rsidRPr="002D74F7" w:rsidRDefault="00F91E0C" w:rsidP="006F371A">
                  <w:pPr>
                    <w:rPr>
                      <w:rFonts w:ascii="Times New Roman" w:hAnsi="Times New Roman" w:cs="Times New Roman"/>
                      <w:sz w:val="20"/>
                      <w:szCs w:val="20"/>
                      <w:lang w:val="pt-BR"/>
                    </w:rPr>
                  </w:pPr>
                </w:p>
                <w:p w:rsidR="0052691E" w:rsidRPr="002D74F7" w:rsidRDefault="008C07DE" w:rsidP="006F371A">
                  <w:pPr>
                    <w:rPr>
                      <w:rFonts w:ascii="Times New Roman" w:hAnsi="Times New Roman" w:cs="Times New Roman"/>
                      <w:b/>
                      <w:bCs/>
                      <w:sz w:val="20"/>
                      <w:szCs w:val="20"/>
                      <w:lang w:val="pt-BR"/>
                    </w:rPr>
                  </w:pPr>
                  <w:r w:rsidRPr="002D74F7">
                    <w:rPr>
                      <w:rFonts w:ascii="Times New Roman" w:hAnsi="Times New Roman" w:cs="Times New Roman"/>
                      <w:sz w:val="20"/>
                      <w:szCs w:val="20"/>
                      <w:lang w:val="pt-BR"/>
                    </w:rPr>
                    <w:t xml:space="preserve">Serviciul </w:t>
                  </w:r>
                  <w:r w:rsidR="0052691E" w:rsidRPr="002D74F7">
                    <w:rPr>
                      <w:rFonts w:ascii="Times New Roman" w:hAnsi="Times New Roman" w:cs="Times New Roman"/>
                      <w:sz w:val="20"/>
                      <w:szCs w:val="20"/>
                      <w:lang w:val="pt-BR"/>
                    </w:rPr>
                    <w:t xml:space="preserve"> Achizitii</w:t>
                  </w:r>
                </w:p>
              </w:tc>
            </w:tr>
            <w:tr w:rsidR="0052691E" w:rsidRPr="002D74F7" w:rsidTr="006F371A">
              <w:tc>
                <w:tcPr>
                  <w:tcW w:w="10466" w:type="dxa"/>
                  <w:shd w:val="clear" w:color="auto" w:fill="auto"/>
                </w:tcPr>
                <w:p w:rsidR="00F91E0C" w:rsidRPr="002D74F7" w:rsidRDefault="00CD4409" w:rsidP="006F371A">
                  <w:pPr>
                    <w:rPr>
                      <w:rFonts w:ascii="Times New Roman" w:hAnsi="Times New Roman" w:cs="Times New Roman"/>
                      <w:sz w:val="20"/>
                      <w:szCs w:val="20"/>
                      <w:lang w:val="it-IT"/>
                    </w:rPr>
                  </w:pPr>
                  <w:r w:rsidRPr="002D74F7">
                    <w:rPr>
                      <w:rFonts w:ascii="Times New Roman" w:hAnsi="Times New Roman" w:cs="Times New Roman"/>
                      <w:sz w:val="20"/>
                      <w:szCs w:val="20"/>
                      <w:lang w:val="it-IT"/>
                    </w:rPr>
                    <w:t>Matei Cornelia</w:t>
                  </w:r>
                </w:p>
                <w:p w:rsidR="00F91E0C" w:rsidRPr="002D74F7" w:rsidRDefault="00F91E0C" w:rsidP="006F371A">
                  <w:pPr>
                    <w:rPr>
                      <w:rFonts w:ascii="Times New Roman" w:hAnsi="Times New Roman" w:cs="Times New Roman"/>
                      <w:sz w:val="20"/>
                      <w:szCs w:val="20"/>
                    </w:rPr>
                  </w:pPr>
                </w:p>
              </w:tc>
            </w:tr>
          </w:tbl>
          <w:p w:rsidR="0052691E" w:rsidRPr="002D74F7" w:rsidRDefault="0052691E" w:rsidP="006F371A">
            <w:pPr>
              <w:ind w:right="-1093"/>
              <w:rPr>
                <w:rFonts w:ascii="Times New Roman" w:eastAsia="Times New Roman" w:hAnsi="Times New Roman" w:cs="Times New Roman"/>
                <w:sz w:val="20"/>
                <w:szCs w:val="20"/>
              </w:rPr>
            </w:pPr>
          </w:p>
        </w:tc>
        <w:tc>
          <w:tcPr>
            <w:tcW w:w="3" w:type="pct"/>
          </w:tcPr>
          <w:p w:rsidR="0052691E" w:rsidRPr="002D74F7" w:rsidRDefault="0052691E" w:rsidP="006F371A">
            <w:pPr>
              <w:ind w:left="1003"/>
              <w:rPr>
                <w:rFonts w:ascii="Times New Roman" w:eastAsia="Times New Roman" w:hAnsi="Times New Roman" w:cs="Times New Roman"/>
                <w:sz w:val="20"/>
                <w:szCs w:val="20"/>
              </w:rPr>
            </w:pPr>
          </w:p>
        </w:tc>
      </w:tr>
      <w:tr w:rsidR="00236214" w:rsidRPr="002D74F7" w:rsidTr="002D74F7">
        <w:trPr>
          <w:tblCellSpacing w:w="0" w:type="dxa"/>
        </w:trPr>
        <w:tc>
          <w:tcPr>
            <w:tcW w:w="4997" w:type="pct"/>
          </w:tcPr>
          <w:p w:rsidR="00236214" w:rsidRPr="002D74F7" w:rsidRDefault="00236214" w:rsidP="00CC78B8">
            <w:pPr>
              <w:pStyle w:val="DefaultText"/>
              <w:rPr>
                <w:rFonts w:eastAsia="Times New Roman"/>
                <w:lang w:val="en-US"/>
              </w:rPr>
            </w:pPr>
          </w:p>
          <w:p w:rsidR="002D74F7" w:rsidRDefault="002D74F7" w:rsidP="00CC78B8">
            <w:pPr>
              <w:pStyle w:val="DefaultText"/>
              <w:jc w:val="center"/>
              <w:rPr>
                <w:rFonts w:eastAsia="Times New Roman"/>
                <w:b/>
                <w:bCs/>
              </w:rPr>
            </w:pPr>
          </w:p>
          <w:p w:rsidR="002D74F7" w:rsidRDefault="002D74F7" w:rsidP="00CC78B8">
            <w:pPr>
              <w:pStyle w:val="DefaultText"/>
              <w:jc w:val="center"/>
              <w:rPr>
                <w:rFonts w:eastAsia="Times New Roman"/>
                <w:b/>
                <w:bCs/>
              </w:rPr>
            </w:pPr>
          </w:p>
          <w:p w:rsidR="002D74F7" w:rsidRDefault="002D74F7" w:rsidP="00CC78B8">
            <w:pPr>
              <w:pStyle w:val="DefaultText"/>
              <w:jc w:val="center"/>
              <w:rPr>
                <w:rFonts w:eastAsia="Times New Roman"/>
                <w:b/>
                <w:bCs/>
              </w:rPr>
            </w:pPr>
          </w:p>
          <w:p w:rsidR="002D74F7" w:rsidRDefault="002D74F7" w:rsidP="00CC78B8">
            <w:pPr>
              <w:pStyle w:val="DefaultText"/>
              <w:jc w:val="center"/>
              <w:rPr>
                <w:rFonts w:eastAsia="Times New Roman"/>
                <w:b/>
                <w:bCs/>
              </w:rPr>
            </w:pPr>
          </w:p>
          <w:p w:rsidR="002D74F7" w:rsidRDefault="002D74F7" w:rsidP="00CC78B8">
            <w:pPr>
              <w:pStyle w:val="DefaultText"/>
              <w:jc w:val="center"/>
              <w:rPr>
                <w:rFonts w:eastAsia="Times New Roman"/>
                <w:b/>
                <w:bCs/>
              </w:rPr>
            </w:pPr>
          </w:p>
          <w:p w:rsidR="00236214" w:rsidRDefault="00236214" w:rsidP="00CC78B8">
            <w:pPr>
              <w:pStyle w:val="DefaultText"/>
              <w:jc w:val="center"/>
              <w:rPr>
                <w:b/>
                <w:bCs/>
                <w:color w:val="000000" w:themeColor="text1"/>
              </w:rPr>
            </w:pPr>
            <w:r w:rsidRPr="002D74F7">
              <w:rPr>
                <w:rFonts w:eastAsia="Times New Roman"/>
                <w:b/>
                <w:bCs/>
              </w:rPr>
              <w:t xml:space="preserve">Anexa nr. 1 la contractul </w:t>
            </w:r>
            <w:r w:rsidRPr="002D74F7">
              <w:rPr>
                <w:b/>
                <w:bCs/>
                <w:color w:val="000000" w:themeColor="text1"/>
              </w:rPr>
              <w:t>Nr.........../Data....................</w:t>
            </w:r>
          </w:p>
          <w:p w:rsidR="002D74F7" w:rsidRPr="002D74F7" w:rsidRDefault="002D74F7" w:rsidP="00CC78B8">
            <w:pPr>
              <w:pStyle w:val="DefaultText"/>
              <w:jc w:val="center"/>
              <w:rPr>
                <w:b/>
                <w:bCs/>
                <w:color w:val="000000" w:themeColor="text1"/>
              </w:rPr>
            </w:pPr>
          </w:p>
          <w:p w:rsidR="00236214" w:rsidRPr="002D74F7" w:rsidRDefault="00236214" w:rsidP="00CC78B8">
            <w:pPr>
              <w:pStyle w:val="DefaultText"/>
              <w:jc w:val="center"/>
              <w:rPr>
                <w:b/>
                <w:bCs/>
                <w:color w:val="000000" w:themeColor="text1"/>
              </w:rPr>
            </w:pPr>
          </w:p>
          <w:tbl>
            <w:tblPr>
              <w:tblW w:w="10165" w:type="dxa"/>
              <w:tblLook w:val="04A0" w:firstRow="1" w:lastRow="0" w:firstColumn="1" w:lastColumn="0" w:noHBand="0" w:noVBand="1"/>
            </w:tblPr>
            <w:tblGrid>
              <w:gridCol w:w="700"/>
              <w:gridCol w:w="2985"/>
              <w:gridCol w:w="1260"/>
              <w:gridCol w:w="1890"/>
              <w:gridCol w:w="1530"/>
              <w:gridCol w:w="1800"/>
            </w:tblGrid>
            <w:tr w:rsidR="00236214" w:rsidRPr="002D74F7" w:rsidTr="004523A5">
              <w:trPr>
                <w:trHeight w:val="1200"/>
              </w:trPr>
              <w:tc>
                <w:tcPr>
                  <w:tcW w:w="70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236214" w:rsidRPr="002D74F7" w:rsidRDefault="00236214" w:rsidP="0058002C">
                  <w:pPr>
                    <w:spacing w:after="0" w:line="240" w:lineRule="auto"/>
                    <w:rPr>
                      <w:rFonts w:ascii="Times New Roman" w:eastAsia="Times New Roman" w:hAnsi="Times New Roman" w:cs="Times New Roman"/>
                      <w:b/>
                      <w:bCs/>
                      <w:color w:val="000000"/>
                      <w:sz w:val="20"/>
                      <w:szCs w:val="20"/>
                    </w:rPr>
                  </w:pPr>
                  <w:r w:rsidRPr="002D74F7">
                    <w:rPr>
                      <w:rFonts w:ascii="Times New Roman" w:eastAsia="Times New Roman" w:hAnsi="Times New Roman" w:cs="Times New Roman"/>
                      <w:b/>
                      <w:bCs/>
                      <w:color w:val="000000"/>
                      <w:sz w:val="20"/>
                      <w:szCs w:val="20"/>
                      <w:lang w:val="ro-RO"/>
                    </w:rPr>
                    <w:t>NR.</w:t>
                  </w:r>
                  <w:r w:rsidR="007B2B77" w:rsidRPr="002D74F7">
                    <w:rPr>
                      <w:rFonts w:ascii="Times New Roman" w:eastAsia="Times New Roman" w:hAnsi="Times New Roman" w:cs="Times New Roman"/>
                      <w:b/>
                      <w:bCs/>
                      <w:color w:val="000000"/>
                      <w:sz w:val="20"/>
                      <w:szCs w:val="20"/>
                      <w:lang w:val="ro-RO"/>
                    </w:rPr>
                    <w:t xml:space="preserve"> lot</w:t>
                  </w:r>
                </w:p>
              </w:tc>
              <w:tc>
                <w:tcPr>
                  <w:tcW w:w="2985" w:type="dxa"/>
                  <w:tcBorders>
                    <w:top w:val="single" w:sz="4" w:space="0" w:color="auto"/>
                    <w:left w:val="nil"/>
                    <w:bottom w:val="single" w:sz="4" w:space="0" w:color="auto"/>
                    <w:right w:val="single" w:sz="4" w:space="0" w:color="auto"/>
                  </w:tcBorders>
                  <w:shd w:val="clear" w:color="000000" w:fill="C0C0C0"/>
                  <w:vAlign w:val="center"/>
                  <w:hideMark/>
                </w:tcPr>
                <w:p w:rsidR="00236214" w:rsidRPr="002D74F7" w:rsidRDefault="00236214" w:rsidP="0058002C">
                  <w:pPr>
                    <w:spacing w:after="0" w:line="240" w:lineRule="auto"/>
                    <w:rPr>
                      <w:rFonts w:ascii="Times New Roman" w:eastAsia="Times New Roman" w:hAnsi="Times New Roman" w:cs="Times New Roman"/>
                      <w:b/>
                      <w:bCs/>
                      <w:color w:val="000000"/>
                      <w:sz w:val="20"/>
                      <w:szCs w:val="20"/>
                    </w:rPr>
                  </w:pPr>
                  <w:r w:rsidRPr="002D74F7">
                    <w:rPr>
                      <w:rFonts w:ascii="Times New Roman" w:eastAsia="Times New Roman" w:hAnsi="Times New Roman" w:cs="Times New Roman"/>
                      <w:b/>
                      <w:bCs/>
                      <w:color w:val="000000"/>
                      <w:sz w:val="20"/>
                      <w:szCs w:val="20"/>
                      <w:lang w:val="ro-RO"/>
                    </w:rPr>
                    <w:t>DENUMIRE SERVICIU</w:t>
                  </w:r>
                </w:p>
              </w:tc>
              <w:tc>
                <w:tcPr>
                  <w:tcW w:w="1260" w:type="dxa"/>
                  <w:tcBorders>
                    <w:top w:val="single" w:sz="4" w:space="0" w:color="auto"/>
                    <w:left w:val="nil"/>
                    <w:bottom w:val="single" w:sz="4" w:space="0" w:color="auto"/>
                    <w:right w:val="single" w:sz="4" w:space="0" w:color="auto"/>
                  </w:tcBorders>
                  <w:shd w:val="clear" w:color="000000" w:fill="C0C0C0"/>
                  <w:vAlign w:val="center"/>
                  <w:hideMark/>
                </w:tcPr>
                <w:p w:rsidR="00236214" w:rsidRPr="002D74F7" w:rsidRDefault="00236214" w:rsidP="0058002C">
                  <w:pPr>
                    <w:spacing w:after="0" w:line="240" w:lineRule="auto"/>
                    <w:jc w:val="center"/>
                    <w:rPr>
                      <w:rFonts w:ascii="Times New Roman" w:eastAsia="Times New Roman" w:hAnsi="Times New Roman" w:cs="Times New Roman"/>
                      <w:b/>
                      <w:bCs/>
                      <w:color w:val="000000"/>
                      <w:sz w:val="20"/>
                      <w:szCs w:val="20"/>
                    </w:rPr>
                  </w:pPr>
                  <w:r w:rsidRPr="002D74F7">
                    <w:rPr>
                      <w:rFonts w:ascii="Times New Roman" w:eastAsia="Times New Roman" w:hAnsi="Times New Roman" w:cs="Times New Roman"/>
                      <w:b/>
                      <w:bCs/>
                      <w:color w:val="000000"/>
                      <w:sz w:val="20"/>
                      <w:szCs w:val="20"/>
                    </w:rPr>
                    <w:t>UM/mod de prestare</w:t>
                  </w:r>
                </w:p>
              </w:tc>
              <w:tc>
                <w:tcPr>
                  <w:tcW w:w="1890" w:type="dxa"/>
                  <w:tcBorders>
                    <w:top w:val="single" w:sz="4" w:space="0" w:color="auto"/>
                    <w:left w:val="nil"/>
                    <w:bottom w:val="single" w:sz="4" w:space="0" w:color="auto"/>
                    <w:right w:val="single" w:sz="4" w:space="0" w:color="auto"/>
                  </w:tcBorders>
                  <w:shd w:val="clear" w:color="000000" w:fill="C0C0C0"/>
                  <w:vAlign w:val="center"/>
                  <w:hideMark/>
                </w:tcPr>
                <w:p w:rsidR="00236214" w:rsidRPr="002D74F7" w:rsidRDefault="00236214" w:rsidP="0058002C">
                  <w:pPr>
                    <w:spacing w:after="0" w:line="240" w:lineRule="auto"/>
                    <w:jc w:val="center"/>
                    <w:rPr>
                      <w:rFonts w:ascii="Times New Roman" w:eastAsia="Times New Roman" w:hAnsi="Times New Roman" w:cs="Times New Roman"/>
                      <w:b/>
                      <w:bCs/>
                      <w:color w:val="000000"/>
                      <w:sz w:val="20"/>
                      <w:szCs w:val="20"/>
                    </w:rPr>
                  </w:pPr>
                  <w:r w:rsidRPr="002D74F7">
                    <w:rPr>
                      <w:rFonts w:ascii="Times New Roman" w:eastAsia="Times New Roman" w:hAnsi="Times New Roman" w:cs="Times New Roman"/>
                      <w:b/>
                      <w:bCs/>
                      <w:color w:val="000000"/>
                      <w:sz w:val="20"/>
                      <w:szCs w:val="20"/>
                      <w:lang w:val="ro-RO"/>
                    </w:rPr>
                    <w:t xml:space="preserve">CANTITATEA </w:t>
                  </w:r>
                  <w:r w:rsidR="007B4F60" w:rsidRPr="002D74F7">
                    <w:rPr>
                      <w:rFonts w:ascii="Times New Roman" w:eastAsia="Times New Roman" w:hAnsi="Times New Roman" w:cs="Times New Roman"/>
                      <w:b/>
                      <w:bCs/>
                      <w:color w:val="000000"/>
                      <w:sz w:val="20"/>
                      <w:szCs w:val="20"/>
                      <w:lang w:val="ro-RO"/>
                    </w:rPr>
                    <w:t>NECESARA (pana la 31.12.2026</w:t>
                  </w:r>
                  <w:r w:rsidRPr="002D74F7">
                    <w:rPr>
                      <w:rFonts w:ascii="Times New Roman" w:eastAsia="Times New Roman" w:hAnsi="Times New Roman" w:cs="Times New Roman"/>
                      <w:b/>
                      <w:bCs/>
                      <w:color w:val="000000"/>
                      <w:sz w:val="20"/>
                      <w:szCs w:val="20"/>
                      <w:lang w:val="ro-RO"/>
                    </w:rPr>
                    <w:t>)</w:t>
                  </w:r>
                </w:p>
              </w:tc>
              <w:tc>
                <w:tcPr>
                  <w:tcW w:w="1530" w:type="dxa"/>
                  <w:tcBorders>
                    <w:top w:val="single" w:sz="4" w:space="0" w:color="auto"/>
                    <w:left w:val="nil"/>
                    <w:bottom w:val="single" w:sz="4" w:space="0" w:color="auto"/>
                    <w:right w:val="single" w:sz="4" w:space="0" w:color="auto"/>
                  </w:tcBorders>
                  <w:shd w:val="clear" w:color="000000" w:fill="C0C0C0"/>
                  <w:vAlign w:val="center"/>
                  <w:hideMark/>
                </w:tcPr>
                <w:p w:rsidR="00236214" w:rsidRPr="002D74F7" w:rsidRDefault="00691C15" w:rsidP="0058002C">
                  <w:pPr>
                    <w:spacing w:after="0" w:line="240" w:lineRule="auto"/>
                    <w:jc w:val="center"/>
                    <w:rPr>
                      <w:rFonts w:ascii="Times New Roman" w:eastAsia="Times New Roman" w:hAnsi="Times New Roman" w:cs="Times New Roman"/>
                      <w:b/>
                      <w:bCs/>
                      <w:color w:val="000000"/>
                      <w:sz w:val="20"/>
                      <w:szCs w:val="20"/>
                    </w:rPr>
                  </w:pPr>
                  <w:r w:rsidRPr="002D74F7">
                    <w:rPr>
                      <w:rFonts w:ascii="Times New Roman" w:eastAsia="Times New Roman" w:hAnsi="Times New Roman" w:cs="Times New Roman"/>
                      <w:b/>
                      <w:bCs/>
                      <w:color w:val="000000"/>
                      <w:sz w:val="20"/>
                      <w:szCs w:val="20"/>
                      <w:lang w:val="ro-RO"/>
                    </w:rPr>
                    <w:t>Tarif unitar (lei/ora</w:t>
                  </w:r>
                  <w:r w:rsidR="00236214" w:rsidRPr="002D74F7">
                    <w:rPr>
                      <w:rFonts w:ascii="Times New Roman" w:eastAsia="Times New Roman" w:hAnsi="Times New Roman" w:cs="Times New Roman"/>
                      <w:b/>
                      <w:bCs/>
                      <w:color w:val="000000"/>
                      <w:sz w:val="20"/>
                      <w:szCs w:val="20"/>
                      <w:lang w:val="ro-RO"/>
                    </w:rPr>
                    <w:t>)</w:t>
                  </w:r>
                </w:p>
              </w:tc>
              <w:tc>
                <w:tcPr>
                  <w:tcW w:w="1800" w:type="dxa"/>
                  <w:tcBorders>
                    <w:top w:val="single" w:sz="4" w:space="0" w:color="auto"/>
                    <w:left w:val="nil"/>
                    <w:bottom w:val="single" w:sz="4" w:space="0" w:color="auto"/>
                    <w:right w:val="single" w:sz="4" w:space="0" w:color="auto"/>
                  </w:tcBorders>
                  <w:shd w:val="clear" w:color="000000" w:fill="C0C0C0"/>
                  <w:vAlign w:val="center"/>
                  <w:hideMark/>
                </w:tcPr>
                <w:p w:rsidR="00236214" w:rsidRPr="002D74F7" w:rsidRDefault="00236214" w:rsidP="0058002C">
                  <w:pPr>
                    <w:spacing w:after="0" w:line="240" w:lineRule="auto"/>
                    <w:jc w:val="center"/>
                    <w:rPr>
                      <w:rFonts w:ascii="Times New Roman" w:eastAsia="Times New Roman" w:hAnsi="Times New Roman" w:cs="Times New Roman"/>
                      <w:b/>
                      <w:bCs/>
                      <w:color w:val="000000"/>
                      <w:sz w:val="20"/>
                      <w:szCs w:val="20"/>
                    </w:rPr>
                  </w:pPr>
                  <w:r w:rsidRPr="002D74F7">
                    <w:rPr>
                      <w:rFonts w:ascii="Times New Roman" w:eastAsia="Times New Roman" w:hAnsi="Times New Roman" w:cs="Times New Roman"/>
                      <w:b/>
                      <w:bCs/>
                      <w:color w:val="000000"/>
                      <w:sz w:val="20"/>
                      <w:szCs w:val="20"/>
                      <w:lang w:val="ro-RO"/>
                    </w:rPr>
                    <w:t>Valoare  totala (p</w:t>
                  </w:r>
                  <w:r w:rsidR="00F91E0C" w:rsidRPr="002D74F7">
                    <w:rPr>
                      <w:rFonts w:ascii="Times New Roman" w:eastAsia="Times New Roman" w:hAnsi="Times New Roman" w:cs="Times New Roman"/>
                      <w:b/>
                      <w:bCs/>
                      <w:color w:val="000000"/>
                      <w:sz w:val="20"/>
                      <w:szCs w:val="20"/>
                      <w:lang w:val="ro-RO"/>
                    </w:rPr>
                    <w:t>ana la 31.12.2026</w:t>
                  </w:r>
                  <w:r w:rsidR="00691C15" w:rsidRPr="002D74F7">
                    <w:rPr>
                      <w:rFonts w:ascii="Times New Roman" w:eastAsia="Times New Roman" w:hAnsi="Times New Roman" w:cs="Times New Roman"/>
                      <w:b/>
                      <w:bCs/>
                      <w:color w:val="000000"/>
                      <w:sz w:val="20"/>
                      <w:szCs w:val="20"/>
                      <w:lang w:val="ro-RO"/>
                    </w:rPr>
                    <w:t>)(lei</w:t>
                  </w:r>
                  <w:r w:rsidRPr="002D74F7">
                    <w:rPr>
                      <w:rFonts w:ascii="Times New Roman" w:eastAsia="Times New Roman" w:hAnsi="Times New Roman" w:cs="Times New Roman"/>
                      <w:b/>
                      <w:bCs/>
                      <w:color w:val="000000"/>
                      <w:sz w:val="20"/>
                      <w:szCs w:val="20"/>
                      <w:lang w:val="ro-RO"/>
                    </w:rPr>
                    <w:t>)</w:t>
                  </w:r>
                </w:p>
              </w:tc>
            </w:tr>
            <w:tr w:rsidR="00236214" w:rsidRPr="002D74F7" w:rsidTr="004523A5">
              <w:trPr>
                <w:trHeight w:val="315"/>
              </w:trPr>
              <w:tc>
                <w:tcPr>
                  <w:tcW w:w="700" w:type="dxa"/>
                  <w:tcBorders>
                    <w:top w:val="nil"/>
                    <w:left w:val="single" w:sz="4" w:space="0" w:color="auto"/>
                    <w:bottom w:val="single" w:sz="4" w:space="0" w:color="auto"/>
                    <w:right w:val="single" w:sz="4" w:space="0" w:color="auto"/>
                  </w:tcBorders>
                  <w:shd w:val="clear" w:color="000000" w:fill="C0C0C0"/>
                  <w:vAlign w:val="center"/>
                  <w:hideMark/>
                </w:tcPr>
                <w:p w:rsidR="00236214" w:rsidRPr="002D74F7" w:rsidRDefault="00236214" w:rsidP="0058002C">
                  <w:pPr>
                    <w:spacing w:after="0" w:line="240" w:lineRule="auto"/>
                    <w:jc w:val="center"/>
                    <w:rPr>
                      <w:rFonts w:ascii="Times New Roman" w:eastAsia="Times New Roman" w:hAnsi="Times New Roman" w:cs="Times New Roman"/>
                      <w:b/>
                      <w:bCs/>
                      <w:color w:val="000000"/>
                      <w:sz w:val="20"/>
                      <w:szCs w:val="20"/>
                    </w:rPr>
                  </w:pPr>
                  <w:r w:rsidRPr="002D74F7">
                    <w:rPr>
                      <w:rFonts w:ascii="Times New Roman" w:eastAsia="Times New Roman" w:hAnsi="Times New Roman" w:cs="Times New Roman"/>
                      <w:b/>
                      <w:bCs/>
                      <w:color w:val="000000"/>
                      <w:sz w:val="20"/>
                      <w:szCs w:val="20"/>
                    </w:rPr>
                    <w:t>0</w:t>
                  </w:r>
                </w:p>
              </w:tc>
              <w:tc>
                <w:tcPr>
                  <w:tcW w:w="2985" w:type="dxa"/>
                  <w:tcBorders>
                    <w:top w:val="nil"/>
                    <w:left w:val="nil"/>
                    <w:bottom w:val="single" w:sz="4" w:space="0" w:color="auto"/>
                    <w:right w:val="single" w:sz="4" w:space="0" w:color="auto"/>
                  </w:tcBorders>
                  <w:shd w:val="clear" w:color="000000" w:fill="C0C0C0"/>
                  <w:vAlign w:val="center"/>
                  <w:hideMark/>
                </w:tcPr>
                <w:p w:rsidR="00236214" w:rsidRPr="002D74F7" w:rsidRDefault="00236214" w:rsidP="0058002C">
                  <w:pPr>
                    <w:spacing w:after="0" w:line="240" w:lineRule="auto"/>
                    <w:jc w:val="center"/>
                    <w:rPr>
                      <w:rFonts w:ascii="Times New Roman" w:eastAsia="Times New Roman" w:hAnsi="Times New Roman" w:cs="Times New Roman"/>
                      <w:b/>
                      <w:bCs/>
                      <w:color w:val="000000"/>
                      <w:sz w:val="20"/>
                      <w:szCs w:val="20"/>
                    </w:rPr>
                  </w:pPr>
                  <w:r w:rsidRPr="002D74F7">
                    <w:rPr>
                      <w:rFonts w:ascii="Times New Roman" w:eastAsia="Times New Roman" w:hAnsi="Times New Roman" w:cs="Times New Roman"/>
                      <w:b/>
                      <w:bCs/>
                      <w:color w:val="000000"/>
                      <w:sz w:val="20"/>
                      <w:szCs w:val="20"/>
                      <w:lang w:val="ro-RO"/>
                    </w:rPr>
                    <w:t>1</w:t>
                  </w:r>
                </w:p>
              </w:tc>
              <w:tc>
                <w:tcPr>
                  <w:tcW w:w="1260" w:type="dxa"/>
                  <w:tcBorders>
                    <w:top w:val="nil"/>
                    <w:left w:val="nil"/>
                    <w:bottom w:val="single" w:sz="4" w:space="0" w:color="auto"/>
                    <w:right w:val="single" w:sz="4" w:space="0" w:color="auto"/>
                  </w:tcBorders>
                  <w:shd w:val="clear" w:color="000000" w:fill="C0C0C0"/>
                  <w:vAlign w:val="center"/>
                  <w:hideMark/>
                </w:tcPr>
                <w:p w:rsidR="00236214" w:rsidRPr="002D74F7" w:rsidRDefault="00236214" w:rsidP="0058002C">
                  <w:pPr>
                    <w:spacing w:after="0" w:line="240" w:lineRule="auto"/>
                    <w:jc w:val="center"/>
                    <w:rPr>
                      <w:rFonts w:ascii="Times New Roman" w:eastAsia="Times New Roman" w:hAnsi="Times New Roman" w:cs="Times New Roman"/>
                      <w:b/>
                      <w:bCs/>
                      <w:color w:val="000000"/>
                      <w:sz w:val="20"/>
                      <w:szCs w:val="20"/>
                    </w:rPr>
                  </w:pPr>
                  <w:r w:rsidRPr="002D74F7">
                    <w:rPr>
                      <w:rFonts w:ascii="Times New Roman" w:eastAsia="Times New Roman" w:hAnsi="Times New Roman" w:cs="Times New Roman"/>
                      <w:b/>
                      <w:bCs/>
                      <w:color w:val="000000"/>
                      <w:sz w:val="20"/>
                      <w:szCs w:val="20"/>
                    </w:rPr>
                    <w:t>2</w:t>
                  </w:r>
                </w:p>
              </w:tc>
              <w:tc>
                <w:tcPr>
                  <w:tcW w:w="1890" w:type="dxa"/>
                  <w:tcBorders>
                    <w:top w:val="nil"/>
                    <w:left w:val="nil"/>
                    <w:bottom w:val="single" w:sz="4" w:space="0" w:color="auto"/>
                    <w:right w:val="single" w:sz="4" w:space="0" w:color="auto"/>
                  </w:tcBorders>
                  <w:shd w:val="clear" w:color="000000" w:fill="C0C0C0"/>
                  <w:vAlign w:val="center"/>
                  <w:hideMark/>
                </w:tcPr>
                <w:p w:rsidR="00236214" w:rsidRPr="002D74F7" w:rsidRDefault="00236214" w:rsidP="0058002C">
                  <w:pPr>
                    <w:spacing w:after="0" w:line="240" w:lineRule="auto"/>
                    <w:jc w:val="center"/>
                    <w:rPr>
                      <w:rFonts w:ascii="Times New Roman" w:eastAsia="Times New Roman" w:hAnsi="Times New Roman" w:cs="Times New Roman"/>
                      <w:b/>
                      <w:bCs/>
                      <w:color w:val="000000"/>
                      <w:sz w:val="20"/>
                      <w:szCs w:val="20"/>
                    </w:rPr>
                  </w:pPr>
                  <w:r w:rsidRPr="002D74F7">
                    <w:rPr>
                      <w:rFonts w:ascii="Times New Roman" w:eastAsia="Times New Roman" w:hAnsi="Times New Roman" w:cs="Times New Roman"/>
                      <w:b/>
                      <w:bCs/>
                      <w:color w:val="000000"/>
                      <w:sz w:val="20"/>
                      <w:szCs w:val="20"/>
                      <w:lang w:val="ro-RO"/>
                    </w:rPr>
                    <w:t>3</w:t>
                  </w:r>
                </w:p>
              </w:tc>
              <w:tc>
                <w:tcPr>
                  <w:tcW w:w="1530" w:type="dxa"/>
                  <w:tcBorders>
                    <w:top w:val="nil"/>
                    <w:left w:val="nil"/>
                    <w:bottom w:val="single" w:sz="4" w:space="0" w:color="auto"/>
                    <w:right w:val="single" w:sz="4" w:space="0" w:color="auto"/>
                  </w:tcBorders>
                  <w:shd w:val="clear" w:color="000000" w:fill="C0C0C0"/>
                  <w:vAlign w:val="center"/>
                  <w:hideMark/>
                </w:tcPr>
                <w:p w:rsidR="00236214" w:rsidRPr="002D74F7" w:rsidRDefault="00236214" w:rsidP="0058002C">
                  <w:pPr>
                    <w:spacing w:after="0" w:line="240" w:lineRule="auto"/>
                    <w:jc w:val="center"/>
                    <w:rPr>
                      <w:rFonts w:ascii="Times New Roman" w:eastAsia="Times New Roman" w:hAnsi="Times New Roman" w:cs="Times New Roman"/>
                      <w:b/>
                      <w:bCs/>
                      <w:color w:val="000000"/>
                      <w:sz w:val="20"/>
                      <w:szCs w:val="20"/>
                    </w:rPr>
                  </w:pPr>
                  <w:r w:rsidRPr="002D74F7">
                    <w:rPr>
                      <w:rFonts w:ascii="Times New Roman" w:eastAsia="Times New Roman" w:hAnsi="Times New Roman" w:cs="Times New Roman"/>
                      <w:b/>
                      <w:bCs/>
                      <w:color w:val="000000"/>
                      <w:sz w:val="20"/>
                      <w:szCs w:val="20"/>
                      <w:lang w:val="ro-RO"/>
                    </w:rPr>
                    <w:t>4</w:t>
                  </w:r>
                </w:p>
              </w:tc>
              <w:tc>
                <w:tcPr>
                  <w:tcW w:w="1800" w:type="dxa"/>
                  <w:tcBorders>
                    <w:top w:val="nil"/>
                    <w:left w:val="nil"/>
                    <w:bottom w:val="single" w:sz="4" w:space="0" w:color="auto"/>
                    <w:right w:val="single" w:sz="4" w:space="0" w:color="auto"/>
                  </w:tcBorders>
                  <w:shd w:val="clear" w:color="000000" w:fill="C0C0C0"/>
                  <w:vAlign w:val="center"/>
                  <w:hideMark/>
                </w:tcPr>
                <w:p w:rsidR="00236214" w:rsidRPr="002D74F7" w:rsidRDefault="00236214" w:rsidP="0058002C">
                  <w:pPr>
                    <w:spacing w:after="0" w:line="240" w:lineRule="auto"/>
                    <w:jc w:val="center"/>
                    <w:rPr>
                      <w:rFonts w:ascii="Times New Roman" w:eastAsia="Times New Roman" w:hAnsi="Times New Roman" w:cs="Times New Roman"/>
                      <w:b/>
                      <w:bCs/>
                      <w:color w:val="000000"/>
                      <w:sz w:val="20"/>
                      <w:szCs w:val="20"/>
                    </w:rPr>
                  </w:pPr>
                  <w:r w:rsidRPr="002D74F7">
                    <w:rPr>
                      <w:rFonts w:ascii="Times New Roman" w:eastAsia="Times New Roman" w:hAnsi="Times New Roman" w:cs="Times New Roman"/>
                      <w:b/>
                      <w:bCs/>
                      <w:color w:val="000000"/>
                      <w:sz w:val="20"/>
                      <w:szCs w:val="20"/>
                      <w:lang w:val="ro-RO"/>
                    </w:rPr>
                    <w:t>5=3X4</w:t>
                  </w:r>
                </w:p>
              </w:tc>
            </w:tr>
            <w:tr w:rsidR="00236214" w:rsidRPr="002D74F7" w:rsidTr="007B2B77">
              <w:trPr>
                <w:trHeight w:val="990"/>
              </w:trPr>
              <w:tc>
                <w:tcPr>
                  <w:tcW w:w="700" w:type="dxa"/>
                  <w:tcBorders>
                    <w:top w:val="nil"/>
                    <w:left w:val="single" w:sz="4" w:space="0" w:color="auto"/>
                    <w:bottom w:val="single" w:sz="4" w:space="0" w:color="auto"/>
                    <w:right w:val="single" w:sz="4" w:space="0" w:color="auto"/>
                  </w:tcBorders>
                  <w:shd w:val="clear" w:color="000000" w:fill="FFFFFF"/>
                  <w:vAlign w:val="center"/>
                </w:tcPr>
                <w:p w:rsidR="00236214" w:rsidRPr="002D74F7" w:rsidRDefault="00236214" w:rsidP="0058002C">
                  <w:pPr>
                    <w:spacing w:after="0" w:line="240" w:lineRule="auto"/>
                    <w:jc w:val="center"/>
                    <w:rPr>
                      <w:rFonts w:ascii="Times New Roman" w:eastAsia="Times New Roman" w:hAnsi="Times New Roman" w:cs="Times New Roman"/>
                      <w:b/>
                      <w:bCs/>
                      <w:color w:val="000000"/>
                      <w:sz w:val="20"/>
                      <w:szCs w:val="20"/>
                    </w:rPr>
                  </w:pPr>
                </w:p>
              </w:tc>
              <w:tc>
                <w:tcPr>
                  <w:tcW w:w="2985" w:type="dxa"/>
                  <w:tcBorders>
                    <w:top w:val="nil"/>
                    <w:left w:val="nil"/>
                    <w:bottom w:val="single" w:sz="4" w:space="0" w:color="auto"/>
                    <w:right w:val="nil"/>
                  </w:tcBorders>
                  <w:shd w:val="clear" w:color="000000" w:fill="FFFFFF"/>
                  <w:vAlign w:val="center"/>
                </w:tcPr>
                <w:p w:rsidR="00236214" w:rsidRPr="002D74F7" w:rsidRDefault="00236214" w:rsidP="00B80FDB">
                  <w:pPr>
                    <w:spacing w:after="0" w:line="240" w:lineRule="auto"/>
                    <w:rPr>
                      <w:rFonts w:ascii="Times New Roman" w:eastAsia="Times New Roman" w:hAnsi="Times New Roman" w:cs="Times New Roman"/>
                      <w:b/>
                      <w:bCs/>
                      <w:i/>
                      <w:color w:val="000000"/>
                      <w:sz w:val="20"/>
                      <w:szCs w:val="20"/>
                    </w:rPr>
                  </w:pPr>
                </w:p>
              </w:tc>
              <w:tc>
                <w:tcPr>
                  <w:tcW w:w="1260" w:type="dxa"/>
                  <w:tcBorders>
                    <w:top w:val="nil"/>
                    <w:left w:val="single" w:sz="4" w:space="0" w:color="auto"/>
                    <w:bottom w:val="single" w:sz="4" w:space="0" w:color="auto"/>
                    <w:right w:val="nil"/>
                  </w:tcBorders>
                  <w:shd w:val="clear" w:color="000000" w:fill="FFFFFF"/>
                  <w:vAlign w:val="center"/>
                </w:tcPr>
                <w:p w:rsidR="00236214" w:rsidRPr="002D74F7" w:rsidRDefault="00236214" w:rsidP="0058002C">
                  <w:pPr>
                    <w:spacing w:after="0" w:line="240" w:lineRule="auto"/>
                    <w:rPr>
                      <w:rFonts w:ascii="Times New Roman" w:eastAsia="Times New Roman" w:hAnsi="Times New Roman" w:cs="Times New Roman"/>
                      <w:b/>
                      <w:bCs/>
                      <w:color w:val="000000"/>
                      <w:sz w:val="20"/>
                      <w:szCs w:val="20"/>
                    </w:rPr>
                  </w:pPr>
                </w:p>
              </w:tc>
              <w:tc>
                <w:tcPr>
                  <w:tcW w:w="1890" w:type="dxa"/>
                  <w:tcBorders>
                    <w:top w:val="nil"/>
                    <w:left w:val="single" w:sz="4" w:space="0" w:color="auto"/>
                    <w:bottom w:val="single" w:sz="4" w:space="0" w:color="auto"/>
                    <w:right w:val="single" w:sz="4" w:space="0" w:color="auto"/>
                  </w:tcBorders>
                  <w:shd w:val="clear" w:color="000000" w:fill="FFFFFF"/>
                  <w:vAlign w:val="center"/>
                </w:tcPr>
                <w:p w:rsidR="00236214" w:rsidRPr="002D74F7" w:rsidRDefault="00236214" w:rsidP="0058002C">
                  <w:pPr>
                    <w:spacing w:after="0" w:line="240" w:lineRule="auto"/>
                    <w:jc w:val="right"/>
                    <w:rPr>
                      <w:rFonts w:ascii="Times New Roman" w:eastAsia="Times New Roman" w:hAnsi="Times New Roman" w:cs="Times New Roman"/>
                      <w:b/>
                      <w:bCs/>
                      <w:color w:val="000000"/>
                      <w:sz w:val="20"/>
                      <w:szCs w:val="20"/>
                    </w:rPr>
                  </w:pPr>
                </w:p>
              </w:tc>
              <w:tc>
                <w:tcPr>
                  <w:tcW w:w="1530" w:type="dxa"/>
                  <w:tcBorders>
                    <w:top w:val="nil"/>
                    <w:left w:val="nil"/>
                    <w:bottom w:val="single" w:sz="4" w:space="0" w:color="auto"/>
                    <w:right w:val="single" w:sz="4" w:space="0" w:color="auto"/>
                  </w:tcBorders>
                  <w:shd w:val="clear" w:color="000000" w:fill="FFFFFF"/>
                  <w:vAlign w:val="center"/>
                  <w:hideMark/>
                </w:tcPr>
                <w:p w:rsidR="00236214" w:rsidRPr="002D74F7" w:rsidRDefault="00236214" w:rsidP="0058002C">
                  <w:pPr>
                    <w:spacing w:after="0" w:line="240" w:lineRule="auto"/>
                    <w:jc w:val="right"/>
                    <w:rPr>
                      <w:rFonts w:ascii="Times New Roman" w:eastAsia="Times New Roman" w:hAnsi="Times New Roman" w:cs="Times New Roman"/>
                      <w:b/>
                      <w:bCs/>
                      <w:color w:val="000000"/>
                      <w:sz w:val="20"/>
                      <w:szCs w:val="20"/>
                    </w:rPr>
                  </w:pPr>
                  <w:r w:rsidRPr="002D74F7">
                    <w:rPr>
                      <w:rFonts w:ascii="Times New Roman" w:eastAsia="Times New Roman" w:hAnsi="Times New Roman" w:cs="Times New Roman"/>
                      <w:b/>
                      <w:bCs/>
                      <w:color w:val="000000"/>
                      <w:sz w:val="20"/>
                      <w:szCs w:val="20"/>
                    </w:rPr>
                    <w:t> </w:t>
                  </w:r>
                </w:p>
              </w:tc>
              <w:tc>
                <w:tcPr>
                  <w:tcW w:w="1800" w:type="dxa"/>
                  <w:tcBorders>
                    <w:top w:val="nil"/>
                    <w:left w:val="nil"/>
                    <w:bottom w:val="single" w:sz="4" w:space="0" w:color="auto"/>
                    <w:right w:val="single" w:sz="4" w:space="0" w:color="auto"/>
                  </w:tcBorders>
                  <w:shd w:val="clear" w:color="000000" w:fill="FFFFFF"/>
                  <w:vAlign w:val="center"/>
                  <w:hideMark/>
                </w:tcPr>
                <w:p w:rsidR="00236214" w:rsidRPr="002D74F7" w:rsidRDefault="00236214" w:rsidP="0058002C">
                  <w:pPr>
                    <w:spacing w:after="0" w:line="240" w:lineRule="auto"/>
                    <w:jc w:val="right"/>
                    <w:rPr>
                      <w:rFonts w:ascii="Times New Roman" w:eastAsia="Times New Roman" w:hAnsi="Times New Roman" w:cs="Times New Roman"/>
                      <w:b/>
                      <w:bCs/>
                      <w:color w:val="000000"/>
                      <w:sz w:val="20"/>
                      <w:szCs w:val="20"/>
                    </w:rPr>
                  </w:pPr>
                  <w:r w:rsidRPr="002D74F7">
                    <w:rPr>
                      <w:rFonts w:ascii="Times New Roman" w:eastAsia="Times New Roman" w:hAnsi="Times New Roman" w:cs="Times New Roman"/>
                      <w:b/>
                      <w:bCs/>
                      <w:color w:val="000000"/>
                      <w:sz w:val="20"/>
                      <w:szCs w:val="20"/>
                    </w:rPr>
                    <w:t> </w:t>
                  </w:r>
                </w:p>
              </w:tc>
            </w:tr>
          </w:tbl>
          <w:p w:rsidR="00236214" w:rsidRPr="002D74F7" w:rsidRDefault="00236214" w:rsidP="00CC78B8">
            <w:pPr>
              <w:rPr>
                <w:rFonts w:ascii="Times New Roman" w:eastAsia="Times New Roman" w:hAnsi="Times New Roman" w:cs="Times New Roman"/>
                <w:sz w:val="20"/>
                <w:szCs w:val="20"/>
              </w:rPr>
            </w:pPr>
          </w:p>
          <w:p w:rsidR="00236214" w:rsidRPr="002D74F7" w:rsidRDefault="00236214" w:rsidP="006F371A">
            <w:pPr>
              <w:rPr>
                <w:rFonts w:ascii="Times New Roman" w:eastAsia="Times New Roman" w:hAnsi="Times New Roman" w:cs="Times New Roman"/>
                <w:sz w:val="20"/>
                <w:szCs w:val="20"/>
              </w:rPr>
            </w:pPr>
          </w:p>
        </w:tc>
        <w:tc>
          <w:tcPr>
            <w:tcW w:w="3" w:type="pct"/>
          </w:tcPr>
          <w:p w:rsidR="00236214" w:rsidRPr="002D74F7" w:rsidRDefault="00236214" w:rsidP="006F371A">
            <w:pPr>
              <w:ind w:left="1004" w:hanging="1004"/>
              <w:rPr>
                <w:rFonts w:ascii="Times New Roman" w:eastAsia="Times New Roman" w:hAnsi="Times New Roman" w:cs="Times New Roman"/>
                <w:sz w:val="20"/>
                <w:szCs w:val="20"/>
              </w:rPr>
            </w:pPr>
          </w:p>
        </w:tc>
      </w:tr>
    </w:tbl>
    <w:p w:rsidR="002D74F7" w:rsidRPr="002D74F7" w:rsidRDefault="002D74F7" w:rsidP="002D74F7">
      <w:pPr>
        <w:rPr>
          <w:rFonts w:ascii="Times New Roman" w:hAnsi="Times New Roman" w:cs="Times New Roman"/>
          <w:sz w:val="20"/>
          <w:szCs w:val="20"/>
          <w:lang w:val="pt-BR"/>
        </w:rPr>
      </w:pPr>
      <w:r w:rsidRPr="002D74F7">
        <w:rPr>
          <w:rFonts w:ascii="Times New Roman" w:hAnsi="Times New Roman" w:cs="Times New Roman"/>
          <w:sz w:val="20"/>
          <w:szCs w:val="20"/>
          <w:lang w:val="pt-BR"/>
        </w:rPr>
        <w:lastRenderedPageBreak/>
        <w:t xml:space="preserve">Beneficiar,                                 </w:t>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t xml:space="preserve">          Prestator,</w:t>
      </w:r>
    </w:p>
    <w:p w:rsidR="002D74F7" w:rsidRPr="002D74F7" w:rsidRDefault="002D74F7" w:rsidP="002D74F7">
      <w:pPr>
        <w:jc w:val="both"/>
        <w:rPr>
          <w:rFonts w:ascii="Times New Roman" w:hAnsi="Times New Roman" w:cs="Times New Roman"/>
          <w:b/>
          <w:bCs/>
          <w:sz w:val="20"/>
          <w:szCs w:val="20"/>
          <w:lang w:val="pt-BR"/>
        </w:rPr>
      </w:pPr>
      <w:r w:rsidRPr="002D74F7">
        <w:rPr>
          <w:rFonts w:ascii="Times New Roman" w:hAnsi="Times New Roman" w:cs="Times New Roman"/>
          <w:b/>
          <w:bCs/>
          <w:sz w:val="20"/>
          <w:szCs w:val="20"/>
          <w:lang w:val="pt-BR"/>
        </w:rPr>
        <w:t>SPITALUL CLINIC MUNICIPAL DE URGENTA  MOINE</w:t>
      </w:r>
      <w:r w:rsidRPr="002D74F7">
        <w:rPr>
          <w:rFonts w:ascii="Times New Roman" w:hAnsi="Times New Roman" w:cs="Times New Roman"/>
          <w:b/>
          <w:bCs/>
          <w:sz w:val="20"/>
          <w:szCs w:val="20"/>
        </w:rPr>
        <w:t>Ş</w:t>
      </w:r>
      <w:r w:rsidRPr="002D74F7">
        <w:rPr>
          <w:rFonts w:ascii="Times New Roman" w:hAnsi="Times New Roman" w:cs="Times New Roman"/>
          <w:b/>
          <w:bCs/>
          <w:sz w:val="20"/>
          <w:szCs w:val="20"/>
          <w:lang w:val="pt-BR"/>
        </w:rPr>
        <w:t>TI                ..............................................</w:t>
      </w:r>
    </w:p>
    <w:p w:rsidR="002D74F7" w:rsidRPr="002D74F7" w:rsidRDefault="002D74F7" w:rsidP="002D74F7">
      <w:pPr>
        <w:jc w:val="both"/>
        <w:rPr>
          <w:rFonts w:ascii="Times New Roman" w:hAnsi="Times New Roman" w:cs="Times New Roman"/>
          <w:sz w:val="20"/>
          <w:szCs w:val="20"/>
          <w:lang w:val="pt-BR"/>
        </w:rPr>
      </w:pPr>
      <w:r w:rsidRPr="002D74F7">
        <w:rPr>
          <w:rFonts w:ascii="Times New Roman" w:hAnsi="Times New Roman" w:cs="Times New Roman"/>
          <w:sz w:val="20"/>
          <w:szCs w:val="20"/>
          <w:lang w:val="pt-BR"/>
        </w:rPr>
        <w:t>Reprezentat prin,</w:t>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t xml:space="preserve">          </w:t>
      </w:r>
      <w:r>
        <w:rPr>
          <w:rFonts w:ascii="Times New Roman" w:hAnsi="Times New Roman" w:cs="Times New Roman"/>
          <w:sz w:val="20"/>
          <w:szCs w:val="20"/>
          <w:lang w:val="pt-BR"/>
        </w:rPr>
        <w:t xml:space="preserve">              </w:t>
      </w:r>
      <w:r w:rsidRPr="002D74F7">
        <w:rPr>
          <w:rFonts w:ascii="Times New Roman" w:hAnsi="Times New Roman" w:cs="Times New Roman"/>
          <w:sz w:val="20"/>
          <w:szCs w:val="20"/>
          <w:lang w:val="pt-BR"/>
        </w:rPr>
        <w:t xml:space="preserve"> Reprezentata prin,</w:t>
      </w:r>
    </w:p>
    <w:p w:rsidR="002D74F7" w:rsidRPr="002D74F7" w:rsidRDefault="002D74F7" w:rsidP="002D74F7">
      <w:pPr>
        <w:jc w:val="both"/>
        <w:rPr>
          <w:rFonts w:ascii="Times New Roman" w:hAnsi="Times New Roman" w:cs="Times New Roman"/>
          <w:b/>
          <w:sz w:val="20"/>
          <w:szCs w:val="20"/>
          <w:lang w:val="pt-BR"/>
        </w:rPr>
      </w:pPr>
      <w:r w:rsidRPr="002D74F7">
        <w:rPr>
          <w:rFonts w:ascii="Times New Roman" w:hAnsi="Times New Roman" w:cs="Times New Roman"/>
          <w:sz w:val="20"/>
          <w:szCs w:val="20"/>
          <w:lang w:val="pt-BR"/>
        </w:rPr>
        <w:t xml:space="preserve">Manager  interimar,              </w:t>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t xml:space="preserve">                        .................................................</w:t>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p>
    <w:p w:rsidR="002D74F7" w:rsidRPr="002D74F7" w:rsidRDefault="002D74F7" w:rsidP="002D74F7">
      <w:pPr>
        <w:jc w:val="both"/>
        <w:rPr>
          <w:rFonts w:ascii="Times New Roman" w:hAnsi="Times New Roman" w:cs="Times New Roman"/>
          <w:sz w:val="20"/>
          <w:szCs w:val="20"/>
          <w:lang w:val="pt-BR"/>
        </w:rPr>
      </w:pPr>
      <w:r w:rsidRPr="002D74F7">
        <w:rPr>
          <w:rFonts w:ascii="Times New Roman" w:hAnsi="Times New Roman" w:cs="Times New Roman"/>
          <w:sz w:val="20"/>
          <w:szCs w:val="20"/>
          <w:lang w:val="pt-BR"/>
        </w:rPr>
        <w:t>Dr. Hiru Ioan-Florin</w:t>
      </w:r>
    </w:p>
    <w:p w:rsidR="002D74F7" w:rsidRPr="002D74F7" w:rsidRDefault="002D74F7" w:rsidP="002D74F7">
      <w:pPr>
        <w:jc w:val="both"/>
        <w:rPr>
          <w:rFonts w:ascii="Times New Roman" w:hAnsi="Times New Roman" w:cs="Times New Roman"/>
          <w:sz w:val="20"/>
          <w:szCs w:val="20"/>
          <w:lang w:val="pt-BR"/>
        </w:rPr>
      </w:pP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r w:rsidRPr="002D74F7">
        <w:rPr>
          <w:rFonts w:ascii="Times New Roman" w:hAnsi="Times New Roman" w:cs="Times New Roman"/>
          <w:sz w:val="20"/>
          <w:szCs w:val="20"/>
          <w:lang w:val="pt-BR"/>
        </w:rPr>
        <w:tab/>
      </w:r>
    </w:p>
    <w:p w:rsidR="002D74F7" w:rsidRPr="002D74F7" w:rsidRDefault="002D74F7" w:rsidP="002D74F7">
      <w:pPr>
        <w:jc w:val="both"/>
        <w:rPr>
          <w:rFonts w:ascii="Times New Roman" w:hAnsi="Times New Roman" w:cs="Times New Roman"/>
          <w:sz w:val="20"/>
          <w:szCs w:val="20"/>
          <w:lang w:val="fr-FR"/>
        </w:rPr>
      </w:pPr>
      <w:r w:rsidRPr="002D74F7">
        <w:rPr>
          <w:rFonts w:ascii="Times New Roman" w:hAnsi="Times New Roman" w:cs="Times New Roman"/>
          <w:sz w:val="20"/>
          <w:szCs w:val="20"/>
          <w:lang w:val="fr-FR"/>
        </w:rPr>
        <w:t>Director Financiar Contabil interimar</w:t>
      </w:r>
    </w:p>
    <w:p w:rsidR="002D74F7" w:rsidRPr="002D74F7" w:rsidRDefault="002D74F7" w:rsidP="002D74F7">
      <w:pPr>
        <w:jc w:val="both"/>
        <w:rPr>
          <w:rFonts w:ascii="Times New Roman" w:hAnsi="Times New Roman" w:cs="Times New Roman"/>
          <w:sz w:val="20"/>
          <w:szCs w:val="20"/>
        </w:rPr>
      </w:pPr>
      <w:r w:rsidRPr="002D74F7">
        <w:rPr>
          <w:rFonts w:ascii="Times New Roman" w:hAnsi="Times New Roman" w:cs="Times New Roman"/>
          <w:sz w:val="20"/>
          <w:szCs w:val="20"/>
          <w:lang w:val="fr-FR"/>
        </w:rPr>
        <w:t>Ec.OANA G</w:t>
      </w:r>
      <w:r w:rsidRPr="002D74F7">
        <w:rPr>
          <w:rFonts w:ascii="Times New Roman" w:hAnsi="Times New Roman" w:cs="Times New Roman"/>
          <w:sz w:val="20"/>
          <w:szCs w:val="20"/>
        </w:rPr>
        <w:t>ĂMAN</w:t>
      </w:r>
    </w:p>
    <w:p w:rsidR="002D74F7" w:rsidRPr="002D74F7" w:rsidRDefault="002D74F7" w:rsidP="002D74F7">
      <w:pPr>
        <w:rPr>
          <w:rFonts w:ascii="Times New Roman" w:hAnsi="Times New Roman" w:cs="Times New Roman"/>
          <w:sz w:val="20"/>
          <w:szCs w:val="20"/>
          <w:lang w:val="fr-FR"/>
        </w:rPr>
      </w:pPr>
    </w:p>
    <w:p w:rsidR="002D74F7" w:rsidRPr="002D74F7" w:rsidRDefault="002D74F7" w:rsidP="002D74F7">
      <w:pPr>
        <w:rPr>
          <w:rFonts w:ascii="Times New Roman" w:hAnsi="Times New Roman" w:cs="Times New Roman"/>
          <w:sz w:val="20"/>
          <w:szCs w:val="20"/>
          <w:lang w:val="fr-FR"/>
        </w:rPr>
      </w:pPr>
      <w:r w:rsidRPr="002D74F7">
        <w:rPr>
          <w:rFonts w:ascii="Times New Roman" w:hAnsi="Times New Roman" w:cs="Times New Roman"/>
          <w:sz w:val="20"/>
          <w:szCs w:val="20"/>
          <w:lang w:val="fr-FR"/>
        </w:rPr>
        <w:t>Consilier juridic</w:t>
      </w:r>
    </w:p>
    <w:p w:rsidR="002D74F7" w:rsidRPr="002D74F7" w:rsidRDefault="002D74F7" w:rsidP="002D74F7">
      <w:pPr>
        <w:rPr>
          <w:rFonts w:ascii="Times New Roman" w:hAnsi="Times New Roman" w:cs="Times New Roman"/>
          <w:sz w:val="20"/>
          <w:szCs w:val="20"/>
          <w:lang w:val="fr-FR"/>
        </w:rPr>
      </w:pPr>
      <w:r w:rsidRPr="002D74F7">
        <w:rPr>
          <w:rFonts w:ascii="Times New Roman" w:hAnsi="Times New Roman" w:cs="Times New Roman"/>
          <w:sz w:val="20"/>
          <w:szCs w:val="20"/>
        </w:rPr>
        <w:t>Oprea Maria</w:t>
      </w:r>
    </w:p>
    <w:tbl>
      <w:tblPr>
        <w:tblW w:w="5000" w:type="pct"/>
        <w:tblInd w:w="2" w:type="dxa"/>
        <w:tblCellMar>
          <w:left w:w="0" w:type="dxa"/>
          <w:right w:w="0" w:type="dxa"/>
        </w:tblCellMar>
        <w:tblLook w:val="00A0" w:firstRow="1" w:lastRow="0" w:firstColumn="1" w:lastColumn="0" w:noHBand="0" w:noVBand="0"/>
      </w:tblPr>
      <w:tblGrid>
        <w:gridCol w:w="9360"/>
      </w:tblGrid>
      <w:tr w:rsidR="002D74F7" w:rsidRPr="002D74F7" w:rsidTr="00AC1D82">
        <w:tc>
          <w:tcPr>
            <w:tcW w:w="10466" w:type="dxa"/>
            <w:shd w:val="clear" w:color="auto" w:fill="auto"/>
          </w:tcPr>
          <w:p w:rsidR="002D74F7" w:rsidRPr="002D74F7" w:rsidRDefault="002D74F7" w:rsidP="00AC1D82">
            <w:pPr>
              <w:rPr>
                <w:rFonts w:ascii="Times New Roman" w:hAnsi="Times New Roman" w:cs="Times New Roman"/>
                <w:sz w:val="20"/>
                <w:szCs w:val="20"/>
                <w:lang w:val="pt-BR"/>
              </w:rPr>
            </w:pPr>
          </w:p>
          <w:p w:rsidR="002D74F7" w:rsidRPr="002D74F7" w:rsidRDefault="002D74F7" w:rsidP="00AC1D82">
            <w:pPr>
              <w:rPr>
                <w:rFonts w:ascii="Times New Roman" w:hAnsi="Times New Roman" w:cs="Times New Roman"/>
                <w:b/>
                <w:bCs/>
                <w:sz w:val="20"/>
                <w:szCs w:val="20"/>
                <w:lang w:val="pt-BR"/>
              </w:rPr>
            </w:pPr>
            <w:r w:rsidRPr="002D74F7">
              <w:rPr>
                <w:rFonts w:ascii="Times New Roman" w:hAnsi="Times New Roman" w:cs="Times New Roman"/>
                <w:sz w:val="20"/>
                <w:szCs w:val="20"/>
                <w:lang w:val="pt-BR"/>
              </w:rPr>
              <w:t>Serviciul  Achizitii</w:t>
            </w:r>
          </w:p>
        </w:tc>
      </w:tr>
      <w:tr w:rsidR="002D74F7" w:rsidRPr="002D74F7" w:rsidTr="00AC1D82">
        <w:tc>
          <w:tcPr>
            <w:tcW w:w="10466" w:type="dxa"/>
            <w:shd w:val="clear" w:color="auto" w:fill="auto"/>
          </w:tcPr>
          <w:p w:rsidR="002D74F7" w:rsidRPr="002D74F7" w:rsidRDefault="002D74F7" w:rsidP="00AC1D82">
            <w:pPr>
              <w:rPr>
                <w:rFonts w:ascii="Times New Roman" w:hAnsi="Times New Roman" w:cs="Times New Roman"/>
                <w:sz w:val="20"/>
                <w:szCs w:val="20"/>
                <w:lang w:val="it-IT"/>
              </w:rPr>
            </w:pPr>
            <w:r w:rsidRPr="002D74F7">
              <w:rPr>
                <w:rFonts w:ascii="Times New Roman" w:hAnsi="Times New Roman" w:cs="Times New Roman"/>
                <w:sz w:val="20"/>
                <w:szCs w:val="20"/>
                <w:lang w:val="it-IT"/>
              </w:rPr>
              <w:t>Matei Cornelia</w:t>
            </w:r>
          </w:p>
          <w:p w:rsidR="002D74F7" w:rsidRPr="002D74F7" w:rsidRDefault="002D74F7" w:rsidP="00AC1D82">
            <w:pPr>
              <w:rPr>
                <w:rFonts w:ascii="Times New Roman" w:hAnsi="Times New Roman" w:cs="Times New Roman"/>
                <w:sz w:val="20"/>
                <w:szCs w:val="20"/>
              </w:rPr>
            </w:pPr>
          </w:p>
        </w:tc>
      </w:tr>
    </w:tbl>
    <w:p w:rsidR="0052691E" w:rsidRPr="002033D4" w:rsidRDefault="0052691E" w:rsidP="00CC78B8">
      <w:pPr>
        <w:rPr>
          <w:rFonts w:cstheme="minorHAnsi"/>
          <w:sz w:val="24"/>
          <w:szCs w:val="24"/>
        </w:rPr>
      </w:pPr>
    </w:p>
    <w:sectPr w:rsidR="0052691E" w:rsidRPr="002033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06B" w:rsidRDefault="001A106B" w:rsidP="008721F8">
      <w:pPr>
        <w:spacing w:after="0" w:line="240" w:lineRule="auto"/>
      </w:pPr>
      <w:r>
        <w:separator/>
      </w:r>
    </w:p>
  </w:endnote>
  <w:endnote w:type="continuationSeparator" w:id="0">
    <w:p w:rsidR="001A106B" w:rsidRDefault="001A106B" w:rsidP="00872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06B" w:rsidRDefault="001A106B" w:rsidP="008721F8">
      <w:pPr>
        <w:spacing w:after="0" w:line="240" w:lineRule="auto"/>
      </w:pPr>
      <w:r>
        <w:separator/>
      </w:r>
    </w:p>
  </w:footnote>
  <w:footnote w:type="continuationSeparator" w:id="0">
    <w:p w:rsidR="001A106B" w:rsidRDefault="001A106B" w:rsidP="008721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3CEB"/>
    <w:multiLevelType w:val="hybridMultilevel"/>
    <w:tmpl w:val="A2FC3CA6"/>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38C4DB6"/>
    <w:multiLevelType w:val="multilevel"/>
    <w:tmpl w:val="8C924CBE"/>
    <w:lvl w:ilvl="0">
      <w:start w:val="2"/>
      <w:numFmt w:val="decimal"/>
      <w:lvlText w:val="%1."/>
      <w:lvlJc w:val="left"/>
      <w:pPr>
        <w:ind w:left="720" w:hanging="360"/>
      </w:pPr>
      <w:rPr>
        <w:rFonts w:hint="default"/>
      </w:rPr>
    </w:lvl>
    <w:lvl w:ilvl="1">
      <w:start w:val="1"/>
      <w:numFmt w:val="decimal"/>
      <w:lvlText w:val="7.%2."/>
      <w:lvlJc w:val="left"/>
      <w:pPr>
        <w:ind w:left="1152" w:hanging="432"/>
      </w:pPr>
      <w:rPr>
        <w:rFonts w:hint="default"/>
        <w:color w:val="00000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nsid w:val="0DD66EA5"/>
    <w:multiLevelType w:val="multilevel"/>
    <w:tmpl w:val="203026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00396A"/>
    <w:multiLevelType w:val="multilevel"/>
    <w:tmpl w:val="996A26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A666DE"/>
    <w:multiLevelType w:val="hybridMultilevel"/>
    <w:tmpl w:val="35C40BC8"/>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18001B">
      <w:start w:val="1"/>
      <w:numFmt w:val="lowerRoman"/>
      <w:lvlText w:val="%3."/>
      <w:lvlJc w:val="right"/>
      <w:pPr>
        <w:ind w:left="2340" w:hanging="360"/>
      </w:pPr>
      <w:rPr>
        <w:rFonts w:hint="default"/>
      </w:rPr>
    </w:lvl>
    <w:lvl w:ilvl="3" w:tplc="80BC1CE0">
      <w:start w:val="1"/>
      <w:numFmt w:val="lowerLetter"/>
      <w:lvlText w:val="(%4)"/>
      <w:lvlJc w:val="left"/>
      <w:pPr>
        <w:ind w:left="3240" w:hanging="720"/>
      </w:pPr>
      <w:rPr>
        <w:rFonts w:hint="default"/>
        <w:b w:val="0"/>
        <w:bCs w:val="0"/>
        <w:color w:val="000000"/>
      </w:rPr>
    </w:lvl>
    <w:lvl w:ilvl="4" w:tplc="7CE4B7E4">
      <w:start w:val="1"/>
      <w:numFmt w:val="lowerLetter"/>
      <w:lvlText w:val="%5)"/>
      <w:lvlJc w:val="left"/>
      <w:pPr>
        <w:ind w:left="3600" w:hanging="36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0115F3B"/>
    <w:multiLevelType w:val="hybridMultilevel"/>
    <w:tmpl w:val="98BC119A"/>
    <w:lvl w:ilvl="0" w:tplc="04180017">
      <w:start w:val="1"/>
      <w:numFmt w:val="lowerLetter"/>
      <w:lvlText w:val="%1)"/>
      <w:lvlJc w:val="left"/>
      <w:pPr>
        <w:ind w:left="720" w:hanging="360"/>
      </w:pPr>
      <w:rPr>
        <w:rFonts w:hint="default"/>
      </w:rPr>
    </w:lvl>
    <w:lvl w:ilvl="1" w:tplc="0418001B">
      <w:start w:val="1"/>
      <w:numFmt w:val="lowerRoman"/>
      <w:lvlText w:val="%2."/>
      <w:lvlJc w:val="righ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42C7521"/>
    <w:multiLevelType w:val="hybridMultilevel"/>
    <w:tmpl w:val="A08EFE92"/>
    <w:lvl w:ilvl="0" w:tplc="0418001B">
      <w:start w:val="1"/>
      <w:numFmt w:val="lowerRoman"/>
      <w:lvlText w:val="%1."/>
      <w:lvlJc w:val="right"/>
      <w:pPr>
        <w:ind w:left="2340" w:hanging="360"/>
      </w:pPr>
    </w:lvl>
    <w:lvl w:ilvl="1" w:tplc="04180019" w:tentative="1">
      <w:start w:val="1"/>
      <w:numFmt w:val="lowerLetter"/>
      <w:lvlText w:val="%2."/>
      <w:lvlJc w:val="left"/>
      <w:pPr>
        <w:ind w:left="3060" w:hanging="360"/>
      </w:pPr>
    </w:lvl>
    <w:lvl w:ilvl="2" w:tplc="0418001B" w:tentative="1">
      <w:start w:val="1"/>
      <w:numFmt w:val="lowerRoman"/>
      <w:lvlText w:val="%3."/>
      <w:lvlJc w:val="right"/>
      <w:pPr>
        <w:ind w:left="3780" w:hanging="180"/>
      </w:pPr>
    </w:lvl>
    <w:lvl w:ilvl="3" w:tplc="0418000F" w:tentative="1">
      <w:start w:val="1"/>
      <w:numFmt w:val="decimal"/>
      <w:lvlText w:val="%4."/>
      <w:lvlJc w:val="left"/>
      <w:pPr>
        <w:ind w:left="4500" w:hanging="360"/>
      </w:pPr>
    </w:lvl>
    <w:lvl w:ilvl="4" w:tplc="04180019" w:tentative="1">
      <w:start w:val="1"/>
      <w:numFmt w:val="lowerLetter"/>
      <w:lvlText w:val="%5."/>
      <w:lvlJc w:val="left"/>
      <w:pPr>
        <w:ind w:left="5220" w:hanging="360"/>
      </w:pPr>
    </w:lvl>
    <w:lvl w:ilvl="5" w:tplc="0418001B" w:tentative="1">
      <w:start w:val="1"/>
      <w:numFmt w:val="lowerRoman"/>
      <w:lvlText w:val="%6."/>
      <w:lvlJc w:val="right"/>
      <w:pPr>
        <w:ind w:left="5940" w:hanging="180"/>
      </w:pPr>
    </w:lvl>
    <w:lvl w:ilvl="6" w:tplc="0418000F" w:tentative="1">
      <w:start w:val="1"/>
      <w:numFmt w:val="decimal"/>
      <w:lvlText w:val="%7."/>
      <w:lvlJc w:val="left"/>
      <w:pPr>
        <w:ind w:left="6660" w:hanging="360"/>
      </w:pPr>
    </w:lvl>
    <w:lvl w:ilvl="7" w:tplc="04180019" w:tentative="1">
      <w:start w:val="1"/>
      <w:numFmt w:val="lowerLetter"/>
      <w:lvlText w:val="%8."/>
      <w:lvlJc w:val="left"/>
      <w:pPr>
        <w:ind w:left="7380" w:hanging="360"/>
      </w:pPr>
    </w:lvl>
    <w:lvl w:ilvl="8" w:tplc="0418001B" w:tentative="1">
      <w:start w:val="1"/>
      <w:numFmt w:val="lowerRoman"/>
      <w:lvlText w:val="%9."/>
      <w:lvlJc w:val="right"/>
      <w:pPr>
        <w:ind w:left="8100" w:hanging="180"/>
      </w:pPr>
    </w:lvl>
  </w:abstractNum>
  <w:abstractNum w:abstractNumId="7">
    <w:nsid w:val="2EEE2C52"/>
    <w:multiLevelType w:val="multilevel"/>
    <w:tmpl w:val="13FC29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395D0A"/>
    <w:multiLevelType w:val="hybridMultilevel"/>
    <w:tmpl w:val="E294F554"/>
    <w:lvl w:ilvl="0" w:tplc="56205A6A">
      <w:start w:val="1"/>
      <w:numFmt w:val="lowerLetter"/>
      <w:lvlText w:val="(%1)"/>
      <w:lvlJc w:val="left"/>
      <w:pPr>
        <w:ind w:left="810" w:hanging="360"/>
      </w:pPr>
      <w:rPr>
        <w:rFonts w:hint="default"/>
        <w:b w:val="0"/>
        <w:bCs w:val="0"/>
        <w:i w:val="0"/>
        <w:iCs w:val="0"/>
        <w:color w:val="auto"/>
      </w:rPr>
    </w:lvl>
    <w:lvl w:ilvl="1" w:tplc="3DFC807A">
      <w:start w:val="1"/>
      <w:numFmt w:val="lowerRoman"/>
      <w:lvlText w:val="(%2)"/>
      <w:lvlJc w:val="left"/>
      <w:pPr>
        <w:ind w:left="1440" w:hanging="720"/>
      </w:pPr>
      <w:rPr>
        <w:rFonts w:hint="default"/>
        <w:b/>
        <w:bCs/>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nsid w:val="35BD58C3"/>
    <w:multiLevelType w:val="multilevel"/>
    <w:tmpl w:val="D68411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F66177"/>
    <w:multiLevelType w:val="multilevel"/>
    <w:tmpl w:val="9C76F8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090B68"/>
    <w:multiLevelType w:val="hybridMultilevel"/>
    <w:tmpl w:val="A50429CE"/>
    <w:lvl w:ilvl="0" w:tplc="7D940FD4">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379336CE"/>
    <w:multiLevelType w:val="hybridMultilevel"/>
    <w:tmpl w:val="41A4B914"/>
    <w:lvl w:ilvl="0" w:tplc="C040FAFC">
      <w:start w:val="1"/>
      <w:numFmt w:val="decimal"/>
      <w:lvlText w:val="(%1)"/>
      <w:lvlJc w:val="left"/>
      <w:pPr>
        <w:ind w:left="360" w:hanging="360"/>
      </w:pPr>
      <w:rPr>
        <w:rFonts w:ascii="Calibri" w:eastAsia="Times New Roman" w:hAnsi="Calibri" w:hint="default"/>
        <w:i w:val="0"/>
        <w:iCs w:val="0"/>
      </w:rPr>
    </w:lvl>
    <w:lvl w:ilvl="1" w:tplc="3DFC807A">
      <w:start w:val="1"/>
      <w:numFmt w:val="lowerRoman"/>
      <w:lvlText w:val="(%2)"/>
      <w:lvlJc w:val="left"/>
      <w:pPr>
        <w:ind w:left="990" w:hanging="720"/>
      </w:pPr>
      <w:rPr>
        <w:rFonts w:hint="default"/>
        <w:b/>
        <w:bCs/>
        <w:color w:val="auto"/>
      </w:rPr>
    </w:lvl>
    <w:lvl w:ilvl="2" w:tplc="0809001B">
      <w:start w:val="1"/>
      <w:numFmt w:val="lowerRoman"/>
      <w:lvlText w:val="%3."/>
      <w:lvlJc w:val="right"/>
      <w:pPr>
        <w:ind w:left="1350" w:hanging="180"/>
      </w:pPr>
    </w:lvl>
    <w:lvl w:ilvl="3" w:tplc="0809000F">
      <w:start w:val="1"/>
      <w:numFmt w:val="decimal"/>
      <w:lvlText w:val="%4."/>
      <w:lvlJc w:val="left"/>
      <w:pPr>
        <w:ind w:left="2070" w:hanging="360"/>
      </w:pPr>
    </w:lvl>
    <w:lvl w:ilvl="4" w:tplc="08090019">
      <w:start w:val="1"/>
      <w:numFmt w:val="lowerLetter"/>
      <w:lvlText w:val="%5."/>
      <w:lvlJc w:val="left"/>
      <w:pPr>
        <w:ind w:left="2790" w:hanging="360"/>
      </w:pPr>
    </w:lvl>
    <w:lvl w:ilvl="5" w:tplc="0809001B">
      <w:start w:val="1"/>
      <w:numFmt w:val="lowerRoman"/>
      <w:lvlText w:val="%6."/>
      <w:lvlJc w:val="right"/>
      <w:pPr>
        <w:ind w:left="3510" w:hanging="180"/>
      </w:pPr>
    </w:lvl>
    <w:lvl w:ilvl="6" w:tplc="0809000F">
      <w:start w:val="1"/>
      <w:numFmt w:val="decimal"/>
      <w:lvlText w:val="%7."/>
      <w:lvlJc w:val="left"/>
      <w:pPr>
        <w:ind w:left="4230" w:hanging="360"/>
      </w:pPr>
    </w:lvl>
    <w:lvl w:ilvl="7" w:tplc="08090019">
      <w:start w:val="1"/>
      <w:numFmt w:val="lowerLetter"/>
      <w:lvlText w:val="%8."/>
      <w:lvlJc w:val="left"/>
      <w:pPr>
        <w:ind w:left="4950" w:hanging="360"/>
      </w:pPr>
    </w:lvl>
    <w:lvl w:ilvl="8" w:tplc="0809001B">
      <w:start w:val="1"/>
      <w:numFmt w:val="lowerRoman"/>
      <w:lvlText w:val="%9."/>
      <w:lvlJc w:val="right"/>
      <w:pPr>
        <w:ind w:left="5670" w:hanging="180"/>
      </w:pPr>
    </w:lvl>
  </w:abstractNum>
  <w:abstractNum w:abstractNumId="13">
    <w:nsid w:val="3C350DD1"/>
    <w:multiLevelType w:val="hybridMultilevel"/>
    <w:tmpl w:val="1EAAE330"/>
    <w:lvl w:ilvl="0" w:tplc="04180017">
      <w:start w:val="1"/>
      <w:numFmt w:val="lowerLetter"/>
      <w:lvlText w:val="%1)"/>
      <w:lvlJc w:val="left"/>
      <w:pPr>
        <w:ind w:left="63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CAC64D5"/>
    <w:multiLevelType w:val="multilevel"/>
    <w:tmpl w:val="2EAA9A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0C4F70"/>
    <w:multiLevelType w:val="multilevel"/>
    <w:tmpl w:val="6A0A5DCA"/>
    <w:lvl w:ilvl="0">
      <w:start w:val="1"/>
      <w:numFmt w:val="lowerLetter"/>
      <w:lvlText w:val="%1)"/>
      <w:lvlJc w:val="left"/>
      <w:pPr>
        <w:ind w:left="1637" w:hanging="360"/>
      </w:pPr>
      <w:rPr>
        <w:i w:val="0"/>
        <w:iCs w:val="0"/>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cs="Wingdings"/>
      </w:rPr>
    </w:lvl>
    <w:lvl w:ilvl="3">
      <w:numFmt w:val="bullet"/>
      <w:lvlText w:val=""/>
      <w:lvlJc w:val="left"/>
      <w:pPr>
        <w:ind w:left="3797" w:hanging="360"/>
      </w:pPr>
      <w:rPr>
        <w:rFonts w:ascii="Symbol" w:hAnsi="Symbol" w:cs="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cs="Wingdings"/>
      </w:rPr>
    </w:lvl>
    <w:lvl w:ilvl="6">
      <w:numFmt w:val="bullet"/>
      <w:lvlText w:val=""/>
      <w:lvlJc w:val="left"/>
      <w:pPr>
        <w:ind w:left="5957" w:hanging="360"/>
      </w:pPr>
      <w:rPr>
        <w:rFonts w:ascii="Symbol" w:hAnsi="Symbol" w:cs="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cs="Wingdings"/>
      </w:rPr>
    </w:lvl>
  </w:abstractNum>
  <w:abstractNum w:abstractNumId="16">
    <w:nsid w:val="518230ED"/>
    <w:multiLevelType w:val="hybridMultilevel"/>
    <w:tmpl w:val="0C5A4152"/>
    <w:lvl w:ilvl="0" w:tplc="04180017">
      <w:start w:val="1"/>
      <w:numFmt w:val="lowerLetter"/>
      <w:lvlText w:val="%1)"/>
      <w:lvlJc w:val="left"/>
      <w:pPr>
        <w:ind w:left="630" w:hanging="360"/>
      </w:pPr>
      <w:rPr>
        <w:rFonts w:hint="default"/>
      </w:rPr>
    </w:lvl>
    <w:lvl w:ilvl="1" w:tplc="7C04254C">
      <w:start w:val="1"/>
      <w:numFmt w:val="lowerRoman"/>
      <w:lvlText w:val="%2."/>
      <w:lvlJc w:val="right"/>
      <w:pPr>
        <w:ind w:left="1440" w:hanging="360"/>
      </w:pPr>
      <w:rPr>
        <w:b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2985FCF"/>
    <w:multiLevelType w:val="hybridMultilevel"/>
    <w:tmpl w:val="DAF0CEAA"/>
    <w:lvl w:ilvl="0" w:tplc="7CEE2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2F83CBD"/>
    <w:multiLevelType w:val="hybridMultilevel"/>
    <w:tmpl w:val="2A58FE4C"/>
    <w:lvl w:ilvl="0" w:tplc="E1225738">
      <w:start w:val="1"/>
      <w:numFmt w:val="lowerRoman"/>
      <w:lvlText w:val="%1."/>
      <w:lvlJc w:val="left"/>
      <w:pPr>
        <w:ind w:left="1170" w:hanging="360"/>
      </w:pPr>
      <w:rPr>
        <w:rFonts w:hint="default"/>
        <w:sz w:val="22"/>
        <w:szCs w:val="22"/>
      </w:rPr>
    </w:lvl>
    <w:lvl w:ilvl="1" w:tplc="3DFC807A">
      <w:start w:val="1"/>
      <w:numFmt w:val="lowerRoman"/>
      <w:lvlText w:val="(%2)"/>
      <w:lvlJc w:val="left"/>
      <w:pPr>
        <w:ind w:left="1800" w:hanging="720"/>
      </w:pPr>
      <w:rPr>
        <w:rFonts w:hint="default"/>
        <w:b/>
        <w:bCs/>
        <w:color w:val="auto"/>
      </w:rPr>
    </w:lvl>
    <w:lvl w:ilvl="2" w:tplc="43462C1E">
      <w:start w:val="1"/>
      <w:numFmt w:val="lowerRoman"/>
      <w:lvlText w:val="%3)"/>
      <w:lvlJc w:val="left"/>
      <w:pPr>
        <w:ind w:left="2700" w:hanging="72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nsid w:val="5F22558E"/>
    <w:multiLevelType w:val="hybridMultilevel"/>
    <w:tmpl w:val="F1A4AF76"/>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F3C3A8A"/>
    <w:multiLevelType w:val="multilevel"/>
    <w:tmpl w:val="144612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504D78"/>
    <w:multiLevelType w:val="hybridMultilevel"/>
    <w:tmpl w:val="4D0C5ED0"/>
    <w:lvl w:ilvl="0" w:tplc="D938D2D8">
      <w:start w:val="1"/>
      <w:numFmt w:val="decimal"/>
      <w:lvlText w:val="(%1)"/>
      <w:lvlJc w:val="left"/>
      <w:pPr>
        <w:ind w:left="720" w:hanging="360"/>
      </w:pPr>
      <w:rPr>
        <w:rFonts w:hint="default"/>
        <w:b w:val="0"/>
        <w:bCs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
    <w:nsid w:val="605A2BEC"/>
    <w:multiLevelType w:val="hybridMultilevel"/>
    <w:tmpl w:val="967A606A"/>
    <w:lvl w:ilvl="0" w:tplc="0418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606E3699"/>
    <w:multiLevelType w:val="multilevel"/>
    <w:tmpl w:val="04F6AF5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5B8535B"/>
    <w:multiLevelType w:val="hybridMultilevel"/>
    <w:tmpl w:val="504E3F9C"/>
    <w:lvl w:ilvl="0" w:tplc="C9C64828">
      <w:start w:val="1"/>
      <w:numFmt w:val="lowerLetter"/>
      <w:lvlText w:val="(%1)"/>
      <w:lvlJc w:val="left"/>
      <w:pPr>
        <w:ind w:left="1637" w:hanging="360"/>
      </w:pPr>
      <w:rPr>
        <w:rFonts w:ascii="Calibri" w:eastAsia="Times New Roman" w:hAnsi="Calibri"/>
      </w:rPr>
    </w:lvl>
    <w:lvl w:ilvl="1" w:tplc="08090003">
      <w:start w:val="1"/>
      <w:numFmt w:val="bullet"/>
      <w:lvlText w:val="o"/>
      <w:lvlJc w:val="left"/>
      <w:pPr>
        <w:ind w:left="2357" w:hanging="360"/>
      </w:pPr>
      <w:rPr>
        <w:rFonts w:ascii="Courier New" w:hAnsi="Courier New" w:cs="Courier New" w:hint="default"/>
      </w:rPr>
    </w:lvl>
    <w:lvl w:ilvl="2" w:tplc="08090005">
      <w:start w:val="1"/>
      <w:numFmt w:val="bullet"/>
      <w:lvlText w:val=""/>
      <w:lvlJc w:val="left"/>
      <w:pPr>
        <w:ind w:left="3077" w:hanging="360"/>
      </w:pPr>
      <w:rPr>
        <w:rFonts w:ascii="Wingdings" w:hAnsi="Wingdings" w:cs="Wingdings" w:hint="default"/>
      </w:rPr>
    </w:lvl>
    <w:lvl w:ilvl="3" w:tplc="08090001">
      <w:start w:val="1"/>
      <w:numFmt w:val="bullet"/>
      <w:lvlText w:val=""/>
      <w:lvlJc w:val="left"/>
      <w:pPr>
        <w:ind w:left="3797" w:hanging="360"/>
      </w:pPr>
      <w:rPr>
        <w:rFonts w:ascii="Symbol" w:hAnsi="Symbol" w:cs="Symbol" w:hint="default"/>
      </w:rPr>
    </w:lvl>
    <w:lvl w:ilvl="4" w:tplc="08090003">
      <w:start w:val="1"/>
      <w:numFmt w:val="bullet"/>
      <w:lvlText w:val="o"/>
      <w:lvlJc w:val="left"/>
      <w:pPr>
        <w:ind w:left="4517" w:hanging="360"/>
      </w:pPr>
      <w:rPr>
        <w:rFonts w:ascii="Courier New" w:hAnsi="Courier New" w:cs="Courier New" w:hint="default"/>
      </w:rPr>
    </w:lvl>
    <w:lvl w:ilvl="5" w:tplc="08090005">
      <w:start w:val="1"/>
      <w:numFmt w:val="bullet"/>
      <w:lvlText w:val=""/>
      <w:lvlJc w:val="left"/>
      <w:pPr>
        <w:ind w:left="5237" w:hanging="360"/>
      </w:pPr>
      <w:rPr>
        <w:rFonts w:ascii="Wingdings" w:hAnsi="Wingdings" w:cs="Wingdings" w:hint="default"/>
      </w:rPr>
    </w:lvl>
    <w:lvl w:ilvl="6" w:tplc="08090001">
      <w:start w:val="1"/>
      <w:numFmt w:val="bullet"/>
      <w:lvlText w:val=""/>
      <w:lvlJc w:val="left"/>
      <w:pPr>
        <w:ind w:left="5957" w:hanging="360"/>
      </w:pPr>
      <w:rPr>
        <w:rFonts w:ascii="Symbol" w:hAnsi="Symbol" w:cs="Symbol" w:hint="default"/>
      </w:rPr>
    </w:lvl>
    <w:lvl w:ilvl="7" w:tplc="08090003">
      <w:start w:val="1"/>
      <w:numFmt w:val="bullet"/>
      <w:lvlText w:val="o"/>
      <w:lvlJc w:val="left"/>
      <w:pPr>
        <w:ind w:left="6677" w:hanging="360"/>
      </w:pPr>
      <w:rPr>
        <w:rFonts w:ascii="Courier New" w:hAnsi="Courier New" w:cs="Courier New" w:hint="default"/>
      </w:rPr>
    </w:lvl>
    <w:lvl w:ilvl="8" w:tplc="08090005">
      <w:start w:val="1"/>
      <w:numFmt w:val="bullet"/>
      <w:lvlText w:val=""/>
      <w:lvlJc w:val="left"/>
      <w:pPr>
        <w:ind w:left="7397" w:hanging="360"/>
      </w:pPr>
      <w:rPr>
        <w:rFonts w:ascii="Wingdings" w:hAnsi="Wingdings" w:cs="Wingdings" w:hint="default"/>
      </w:rPr>
    </w:lvl>
  </w:abstractNum>
  <w:abstractNum w:abstractNumId="25">
    <w:nsid w:val="762839BC"/>
    <w:multiLevelType w:val="hybridMultilevel"/>
    <w:tmpl w:val="2A58FE4C"/>
    <w:lvl w:ilvl="0" w:tplc="E1225738">
      <w:start w:val="1"/>
      <w:numFmt w:val="lowerRoman"/>
      <w:lvlText w:val="%1."/>
      <w:lvlJc w:val="left"/>
      <w:pPr>
        <w:ind w:left="1170" w:hanging="360"/>
      </w:pPr>
      <w:rPr>
        <w:rFonts w:hint="default"/>
        <w:sz w:val="22"/>
        <w:szCs w:val="22"/>
      </w:rPr>
    </w:lvl>
    <w:lvl w:ilvl="1" w:tplc="3DFC807A">
      <w:start w:val="1"/>
      <w:numFmt w:val="lowerRoman"/>
      <w:lvlText w:val="(%2)"/>
      <w:lvlJc w:val="left"/>
      <w:pPr>
        <w:ind w:left="1800" w:hanging="720"/>
      </w:pPr>
      <w:rPr>
        <w:rFonts w:hint="default"/>
        <w:b/>
        <w:bCs/>
        <w:color w:val="auto"/>
      </w:rPr>
    </w:lvl>
    <w:lvl w:ilvl="2" w:tplc="43462C1E">
      <w:start w:val="1"/>
      <w:numFmt w:val="lowerRoman"/>
      <w:lvlText w:val="%3)"/>
      <w:lvlJc w:val="left"/>
      <w:pPr>
        <w:ind w:left="2700" w:hanging="72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nsid w:val="76927F68"/>
    <w:multiLevelType w:val="hybridMultilevel"/>
    <w:tmpl w:val="F0BE2EE0"/>
    <w:lvl w:ilvl="0" w:tplc="08643F46">
      <w:start w:val="1"/>
      <w:numFmt w:val="decimal"/>
      <w:lvlText w:val="%1."/>
      <w:lvlJc w:val="left"/>
      <w:pPr>
        <w:ind w:left="720" w:hanging="360"/>
      </w:pPr>
      <w:rPr>
        <w:rFonts w:asciiTheme="minorHAnsi" w:hAnsiTheme="minorHAnsi" w:cstheme="minorHAnsi"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685F48"/>
    <w:multiLevelType w:val="multilevel"/>
    <w:tmpl w:val="0BC6F9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AE15DC9"/>
    <w:multiLevelType w:val="hybridMultilevel"/>
    <w:tmpl w:val="41F00562"/>
    <w:lvl w:ilvl="0" w:tplc="95F2E8A6">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20"/>
  </w:num>
  <w:num w:numId="2">
    <w:abstractNumId w:val="3"/>
  </w:num>
  <w:num w:numId="3">
    <w:abstractNumId w:val="10"/>
  </w:num>
  <w:num w:numId="4">
    <w:abstractNumId w:val="9"/>
  </w:num>
  <w:num w:numId="5">
    <w:abstractNumId w:val="2"/>
  </w:num>
  <w:num w:numId="6">
    <w:abstractNumId w:val="7"/>
  </w:num>
  <w:num w:numId="7">
    <w:abstractNumId w:val="14"/>
  </w:num>
  <w:num w:numId="8">
    <w:abstractNumId w:val="27"/>
  </w:num>
  <w:num w:numId="9">
    <w:abstractNumId w:val="19"/>
  </w:num>
  <w:num w:numId="10">
    <w:abstractNumId w:val="22"/>
  </w:num>
  <w:num w:numId="11">
    <w:abstractNumId w:val="5"/>
  </w:num>
  <w:num w:numId="12">
    <w:abstractNumId w:val="0"/>
  </w:num>
  <w:num w:numId="13">
    <w:abstractNumId w:val="23"/>
  </w:num>
  <w:num w:numId="14">
    <w:abstractNumId w:val="24"/>
  </w:num>
  <w:num w:numId="15">
    <w:abstractNumId w:val="4"/>
  </w:num>
  <w:num w:numId="16">
    <w:abstractNumId w:val="28"/>
  </w:num>
  <w:num w:numId="17">
    <w:abstractNumId w:val="21"/>
  </w:num>
  <w:num w:numId="18">
    <w:abstractNumId w:val="18"/>
  </w:num>
  <w:num w:numId="19">
    <w:abstractNumId w:val="8"/>
  </w:num>
  <w:num w:numId="20">
    <w:abstractNumId w:val="15"/>
  </w:num>
  <w:num w:numId="21">
    <w:abstractNumId w:val="1"/>
  </w:num>
  <w:num w:numId="22">
    <w:abstractNumId w:val="25"/>
  </w:num>
  <w:num w:numId="23">
    <w:abstractNumId w:val="12"/>
  </w:num>
  <w:num w:numId="24">
    <w:abstractNumId w:val="6"/>
  </w:num>
  <w:num w:numId="25">
    <w:abstractNumId w:val="17"/>
  </w:num>
  <w:num w:numId="26">
    <w:abstractNumId w:val="13"/>
  </w:num>
  <w:num w:numId="27">
    <w:abstractNumId w:val="16"/>
  </w:num>
  <w:num w:numId="28">
    <w:abstractNumId w:val="11"/>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208"/>
    <w:rsid w:val="00004839"/>
    <w:rsid w:val="00022B00"/>
    <w:rsid w:val="0003018E"/>
    <w:rsid w:val="00032494"/>
    <w:rsid w:val="00066ED5"/>
    <w:rsid w:val="000721AD"/>
    <w:rsid w:val="00093084"/>
    <w:rsid w:val="000B101D"/>
    <w:rsid w:val="000B4D27"/>
    <w:rsid w:val="000B6BBC"/>
    <w:rsid w:val="000F2280"/>
    <w:rsid w:val="001145E6"/>
    <w:rsid w:val="00136BF4"/>
    <w:rsid w:val="001A106B"/>
    <w:rsid w:val="001D1187"/>
    <w:rsid w:val="001D12E7"/>
    <w:rsid w:val="001D46E6"/>
    <w:rsid w:val="001E0C69"/>
    <w:rsid w:val="001F212F"/>
    <w:rsid w:val="00201B09"/>
    <w:rsid w:val="002033D4"/>
    <w:rsid w:val="00236214"/>
    <w:rsid w:val="002444EE"/>
    <w:rsid w:val="002762E6"/>
    <w:rsid w:val="0028027F"/>
    <w:rsid w:val="0029373E"/>
    <w:rsid w:val="002A2B88"/>
    <w:rsid w:val="002D74F7"/>
    <w:rsid w:val="002E36F1"/>
    <w:rsid w:val="0032471E"/>
    <w:rsid w:val="0038557C"/>
    <w:rsid w:val="00390B73"/>
    <w:rsid w:val="003F2A60"/>
    <w:rsid w:val="00404F82"/>
    <w:rsid w:val="0041329D"/>
    <w:rsid w:val="0043089D"/>
    <w:rsid w:val="00433194"/>
    <w:rsid w:val="00446607"/>
    <w:rsid w:val="004523A5"/>
    <w:rsid w:val="00470AA7"/>
    <w:rsid w:val="00470FEF"/>
    <w:rsid w:val="0047683B"/>
    <w:rsid w:val="00496E9B"/>
    <w:rsid w:val="004B36C8"/>
    <w:rsid w:val="004B6F09"/>
    <w:rsid w:val="004C090F"/>
    <w:rsid w:val="004C15B0"/>
    <w:rsid w:val="004E773F"/>
    <w:rsid w:val="004F2A6E"/>
    <w:rsid w:val="00504621"/>
    <w:rsid w:val="00523DF4"/>
    <w:rsid w:val="005260C3"/>
    <w:rsid w:val="0052691E"/>
    <w:rsid w:val="00554DD9"/>
    <w:rsid w:val="005645AA"/>
    <w:rsid w:val="005736E4"/>
    <w:rsid w:val="0058002C"/>
    <w:rsid w:val="005A312A"/>
    <w:rsid w:val="005A356B"/>
    <w:rsid w:val="005D7FD0"/>
    <w:rsid w:val="00630BE3"/>
    <w:rsid w:val="00650EB0"/>
    <w:rsid w:val="00654937"/>
    <w:rsid w:val="00691C15"/>
    <w:rsid w:val="006957BF"/>
    <w:rsid w:val="006A0ADD"/>
    <w:rsid w:val="006A1E5C"/>
    <w:rsid w:val="006C0FCC"/>
    <w:rsid w:val="006C7FB9"/>
    <w:rsid w:val="006F371A"/>
    <w:rsid w:val="0070287F"/>
    <w:rsid w:val="007155C7"/>
    <w:rsid w:val="0073206E"/>
    <w:rsid w:val="007702E1"/>
    <w:rsid w:val="007B2B77"/>
    <w:rsid w:val="007B4F60"/>
    <w:rsid w:val="007C5679"/>
    <w:rsid w:val="007C6335"/>
    <w:rsid w:val="007F030C"/>
    <w:rsid w:val="0080459C"/>
    <w:rsid w:val="00833D5E"/>
    <w:rsid w:val="008721F8"/>
    <w:rsid w:val="0089292D"/>
    <w:rsid w:val="008B4AD8"/>
    <w:rsid w:val="008C07DE"/>
    <w:rsid w:val="008C55CF"/>
    <w:rsid w:val="008F4028"/>
    <w:rsid w:val="00937D60"/>
    <w:rsid w:val="00937E1F"/>
    <w:rsid w:val="00950C91"/>
    <w:rsid w:val="009B0729"/>
    <w:rsid w:val="009B10FE"/>
    <w:rsid w:val="009B2485"/>
    <w:rsid w:val="009C60AE"/>
    <w:rsid w:val="009E0270"/>
    <w:rsid w:val="00A10157"/>
    <w:rsid w:val="00A70C73"/>
    <w:rsid w:val="00AA2B05"/>
    <w:rsid w:val="00B01963"/>
    <w:rsid w:val="00B04631"/>
    <w:rsid w:val="00B135C5"/>
    <w:rsid w:val="00B202B1"/>
    <w:rsid w:val="00B3701F"/>
    <w:rsid w:val="00B74A18"/>
    <w:rsid w:val="00B775DD"/>
    <w:rsid w:val="00B80FDB"/>
    <w:rsid w:val="00B8237A"/>
    <w:rsid w:val="00B96B2A"/>
    <w:rsid w:val="00BD34AD"/>
    <w:rsid w:val="00BF3F6C"/>
    <w:rsid w:val="00C11D6E"/>
    <w:rsid w:val="00C35D18"/>
    <w:rsid w:val="00C84B13"/>
    <w:rsid w:val="00C920A7"/>
    <w:rsid w:val="00CC78B8"/>
    <w:rsid w:val="00CD4409"/>
    <w:rsid w:val="00CD5E83"/>
    <w:rsid w:val="00CD6763"/>
    <w:rsid w:val="00CF6F20"/>
    <w:rsid w:val="00D00BF8"/>
    <w:rsid w:val="00D14C7C"/>
    <w:rsid w:val="00D34421"/>
    <w:rsid w:val="00D4037B"/>
    <w:rsid w:val="00D63D04"/>
    <w:rsid w:val="00DA417E"/>
    <w:rsid w:val="00DE51DB"/>
    <w:rsid w:val="00DE73BD"/>
    <w:rsid w:val="00E06298"/>
    <w:rsid w:val="00E133FA"/>
    <w:rsid w:val="00E36C85"/>
    <w:rsid w:val="00E462A5"/>
    <w:rsid w:val="00E547E7"/>
    <w:rsid w:val="00E57379"/>
    <w:rsid w:val="00E827D6"/>
    <w:rsid w:val="00E97610"/>
    <w:rsid w:val="00EB120C"/>
    <w:rsid w:val="00EB4CFF"/>
    <w:rsid w:val="00EC239B"/>
    <w:rsid w:val="00EC5890"/>
    <w:rsid w:val="00ED0002"/>
    <w:rsid w:val="00ED1CB8"/>
    <w:rsid w:val="00ED1F20"/>
    <w:rsid w:val="00ED4C44"/>
    <w:rsid w:val="00F00F33"/>
    <w:rsid w:val="00F36B34"/>
    <w:rsid w:val="00F47208"/>
    <w:rsid w:val="00F5145D"/>
    <w:rsid w:val="00F612CC"/>
    <w:rsid w:val="00F91E0C"/>
    <w:rsid w:val="00F9549C"/>
    <w:rsid w:val="00FC026F"/>
    <w:rsid w:val="00FC4252"/>
    <w:rsid w:val="00FD2E1A"/>
    <w:rsid w:val="00FF5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208"/>
    <w:rPr>
      <w:rFonts w:eastAsiaTheme="minorEastAsia"/>
    </w:rPr>
  </w:style>
  <w:style w:type="paragraph" w:styleId="Heading2">
    <w:name w:val="heading 2"/>
    <w:basedOn w:val="Normal"/>
    <w:next w:val="Normal"/>
    <w:link w:val="Heading2Char"/>
    <w:uiPriority w:val="99"/>
    <w:qFormat/>
    <w:rsid w:val="0052691E"/>
    <w:pPr>
      <w:keepNext/>
      <w:spacing w:before="240" w:after="60" w:line="240" w:lineRule="auto"/>
      <w:outlineLvl w:val="1"/>
    </w:pPr>
    <w:rPr>
      <w:rFonts w:ascii="Cambria" w:eastAsia="Times New Roman" w:hAnsi="Cambria" w:cs="Cambria"/>
      <w:b/>
      <w:bCs/>
      <w:i/>
      <w:iCs/>
      <w:sz w:val="28"/>
      <w:szCs w:val="28"/>
      <w:lang w:val="ro-RO" w:eastAsia="ro-RO"/>
    </w:rPr>
  </w:style>
  <w:style w:type="paragraph" w:styleId="Heading3">
    <w:name w:val="heading 3"/>
    <w:basedOn w:val="Normal"/>
    <w:next w:val="Normal"/>
    <w:link w:val="Heading3Char"/>
    <w:uiPriority w:val="99"/>
    <w:qFormat/>
    <w:rsid w:val="0052691E"/>
    <w:pPr>
      <w:keepNext/>
      <w:spacing w:before="240" w:after="60" w:line="240" w:lineRule="auto"/>
      <w:outlineLvl w:val="2"/>
    </w:pPr>
    <w:rPr>
      <w:rFonts w:ascii="Cambria" w:eastAsia="Times New Roman" w:hAnsi="Cambria" w:cs="Cambria"/>
      <w:b/>
      <w:bCs/>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7208"/>
    <w:pPr>
      <w:spacing w:after="0" w:line="240" w:lineRule="auto"/>
    </w:pPr>
    <w:rPr>
      <w:rFonts w:eastAsiaTheme="minorEastAsia"/>
    </w:rPr>
  </w:style>
  <w:style w:type="paragraph" w:styleId="ListParagraph">
    <w:name w:val="List Paragraph"/>
    <w:aliases w:val="Forth level,Normal bullet 2,body 2,List Paragraph1"/>
    <w:basedOn w:val="Normal"/>
    <w:link w:val="ListParagraphChar"/>
    <w:uiPriority w:val="34"/>
    <w:qFormat/>
    <w:rsid w:val="00004839"/>
    <w:pPr>
      <w:spacing w:after="0" w:line="240" w:lineRule="auto"/>
      <w:ind w:left="720"/>
      <w:contextualSpacing/>
    </w:pPr>
    <w:rPr>
      <w:rFonts w:ascii="Times New Roman" w:eastAsia="Times New Roman" w:hAnsi="Times New Roman" w:cs="Times New Roman"/>
      <w:sz w:val="24"/>
      <w:szCs w:val="24"/>
      <w:lang w:val="ro-RO"/>
    </w:rPr>
  </w:style>
  <w:style w:type="character" w:customStyle="1" w:styleId="ListParagraphChar">
    <w:name w:val="List Paragraph Char"/>
    <w:aliases w:val="Forth level Char,Normal bullet 2 Char,body 2 Char,List Paragraph1 Char"/>
    <w:link w:val="ListParagraph"/>
    <w:uiPriority w:val="34"/>
    <w:locked/>
    <w:rsid w:val="00004839"/>
    <w:rPr>
      <w:rFonts w:ascii="Times New Roman" w:eastAsia="Times New Roman" w:hAnsi="Times New Roman" w:cs="Times New Roman"/>
      <w:sz w:val="24"/>
      <w:szCs w:val="24"/>
      <w:lang w:val="ro-RO"/>
    </w:rPr>
  </w:style>
  <w:style w:type="paragraph" w:styleId="BodyText2">
    <w:name w:val="Body Text 2"/>
    <w:basedOn w:val="Normal"/>
    <w:link w:val="BodyText2Char"/>
    <w:rsid w:val="00EC5890"/>
    <w:pPr>
      <w:spacing w:after="0" w:line="240" w:lineRule="auto"/>
      <w:jc w:val="both"/>
    </w:pPr>
    <w:rPr>
      <w:rFonts w:ascii="Times New Roman" w:eastAsia="Times New Roman" w:hAnsi="Times New Roman" w:cs="Times New Roman"/>
      <w:sz w:val="28"/>
      <w:szCs w:val="20"/>
      <w:lang w:val="ro-RO" w:eastAsia="ro-RO"/>
    </w:rPr>
  </w:style>
  <w:style w:type="character" w:customStyle="1" w:styleId="BodyText2Char">
    <w:name w:val="Body Text 2 Char"/>
    <w:basedOn w:val="DefaultParagraphFont"/>
    <w:link w:val="BodyText2"/>
    <w:rsid w:val="00EC5890"/>
    <w:rPr>
      <w:rFonts w:ascii="Times New Roman" w:eastAsia="Times New Roman" w:hAnsi="Times New Roman" w:cs="Times New Roman"/>
      <w:sz w:val="28"/>
      <w:szCs w:val="20"/>
      <w:lang w:val="ro-RO" w:eastAsia="ro-RO"/>
    </w:rPr>
  </w:style>
  <w:style w:type="paragraph" w:styleId="Header">
    <w:name w:val="header"/>
    <w:basedOn w:val="Normal"/>
    <w:link w:val="HeaderChar"/>
    <w:uiPriority w:val="99"/>
    <w:unhideWhenUsed/>
    <w:rsid w:val="00872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1F8"/>
    <w:rPr>
      <w:rFonts w:eastAsiaTheme="minorEastAsia"/>
    </w:rPr>
  </w:style>
  <w:style w:type="paragraph" w:styleId="Footer">
    <w:name w:val="footer"/>
    <w:basedOn w:val="Normal"/>
    <w:link w:val="FooterChar"/>
    <w:uiPriority w:val="99"/>
    <w:unhideWhenUsed/>
    <w:rsid w:val="00872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1F8"/>
    <w:rPr>
      <w:rFonts w:eastAsiaTheme="minorEastAsia"/>
    </w:rPr>
  </w:style>
  <w:style w:type="paragraph" w:styleId="BodyText">
    <w:name w:val="Body Text"/>
    <w:basedOn w:val="Normal"/>
    <w:link w:val="BodyTextChar"/>
    <w:uiPriority w:val="99"/>
    <w:semiHidden/>
    <w:unhideWhenUsed/>
    <w:rsid w:val="0052691E"/>
    <w:pPr>
      <w:spacing w:after="120"/>
    </w:pPr>
  </w:style>
  <w:style w:type="character" w:customStyle="1" w:styleId="BodyTextChar">
    <w:name w:val="Body Text Char"/>
    <w:basedOn w:val="DefaultParagraphFont"/>
    <w:link w:val="BodyText"/>
    <w:uiPriority w:val="99"/>
    <w:semiHidden/>
    <w:rsid w:val="0052691E"/>
    <w:rPr>
      <w:rFonts w:eastAsiaTheme="minorEastAsia"/>
    </w:rPr>
  </w:style>
  <w:style w:type="character" w:customStyle="1" w:styleId="Heading2Char">
    <w:name w:val="Heading 2 Char"/>
    <w:basedOn w:val="DefaultParagraphFont"/>
    <w:link w:val="Heading2"/>
    <w:uiPriority w:val="99"/>
    <w:rsid w:val="0052691E"/>
    <w:rPr>
      <w:rFonts w:ascii="Cambria" w:eastAsia="Times New Roman" w:hAnsi="Cambria" w:cs="Cambria"/>
      <w:b/>
      <w:bCs/>
      <w:i/>
      <w:iCs/>
      <w:sz w:val="28"/>
      <w:szCs w:val="28"/>
      <w:lang w:val="ro-RO" w:eastAsia="ro-RO"/>
    </w:rPr>
  </w:style>
  <w:style w:type="character" w:customStyle="1" w:styleId="Heading3Char">
    <w:name w:val="Heading 3 Char"/>
    <w:basedOn w:val="DefaultParagraphFont"/>
    <w:link w:val="Heading3"/>
    <w:uiPriority w:val="99"/>
    <w:rsid w:val="0052691E"/>
    <w:rPr>
      <w:rFonts w:ascii="Cambria" w:eastAsia="Times New Roman" w:hAnsi="Cambria" w:cs="Cambria"/>
      <w:b/>
      <w:bCs/>
      <w:sz w:val="26"/>
      <w:szCs w:val="26"/>
      <w:lang w:val="ro-RO" w:eastAsia="ro-RO"/>
    </w:rPr>
  </w:style>
  <w:style w:type="paragraph" w:customStyle="1" w:styleId="DefaultText2">
    <w:name w:val="Default Text:2"/>
    <w:basedOn w:val="Normal"/>
    <w:rsid w:val="0052691E"/>
    <w:pPr>
      <w:overflowPunct w:val="0"/>
      <w:autoSpaceDE w:val="0"/>
      <w:autoSpaceDN w:val="0"/>
      <w:adjustRightInd w:val="0"/>
      <w:spacing w:after="0" w:line="240" w:lineRule="auto"/>
    </w:pPr>
    <w:rPr>
      <w:rFonts w:ascii="Times New Roman" w:eastAsia="SimSun" w:hAnsi="Times New Roman" w:cs="Times New Roman"/>
      <w:sz w:val="24"/>
      <w:szCs w:val="24"/>
      <w:lang w:val="ro-RO"/>
    </w:rPr>
  </w:style>
  <w:style w:type="paragraph" w:customStyle="1" w:styleId="DefaultText">
    <w:name w:val="Default Text"/>
    <w:basedOn w:val="Normal"/>
    <w:link w:val="DefaultTextChar"/>
    <w:uiPriority w:val="99"/>
    <w:rsid w:val="0052691E"/>
    <w:pPr>
      <w:overflowPunct w:val="0"/>
      <w:autoSpaceDE w:val="0"/>
      <w:autoSpaceDN w:val="0"/>
      <w:adjustRightInd w:val="0"/>
      <w:spacing w:after="0" w:line="240" w:lineRule="auto"/>
      <w:textAlignment w:val="baseline"/>
    </w:pPr>
    <w:rPr>
      <w:rFonts w:ascii="Times New Roman" w:eastAsia="SimSun" w:hAnsi="Times New Roman" w:cs="Times New Roman"/>
      <w:sz w:val="20"/>
      <w:szCs w:val="20"/>
      <w:lang w:val="ro-RO"/>
    </w:rPr>
  </w:style>
  <w:style w:type="character" w:styleId="Strong">
    <w:name w:val="Strong"/>
    <w:basedOn w:val="DefaultParagraphFont"/>
    <w:uiPriority w:val="99"/>
    <w:qFormat/>
    <w:rsid w:val="0052691E"/>
    <w:rPr>
      <w:b/>
      <w:bCs/>
    </w:rPr>
  </w:style>
  <w:style w:type="paragraph" w:customStyle="1" w:styleId="defaulttext0">
    <w:name w:val="defaulttext"/>
    <w:basedOn w:val="Normal"/>
    <w:uiPriority w:val="99"/>
    <w:rsid w:val="0052691E"/>
    <w:pPr>
      <w:spacing w:after="0" w:line="240" w:lineRule="auto"/>
    </w:pPr>
    <w:rPr>
      <w:rFonts w:ascii="Times New Roman" w:eastAsia="Times New Roman" w:hAnsi="Times New Roman" w:cs="Times New Roman"/>
      <w:sz w:val="20"/>
      <w:szCs w:val="20"/>
      <w:lang w:val="ro-RO"/>
    </w:rPr>
  </w:style>
  <w:style w:type="paragraph" w:customStyle="1" w:styleId="defaulttext20">
    <w:name w:val="defaulttext2"/>
    <w:basedOn w:val="Normal"/>
    <w:uiPriority w:val="99"/>
    <w:rsid w:val="0052691E"/>
    <w:pPr>
      <w:spacing w:after="0" w:line="240" w:lineRule="auto"/>
    </w:pPr>
    <w:rPr>
      <w:rFonts w:ascii="Times New Roman" w:eastAsia="Times New Roman" w:hAnsi="Times New Roman" w:cs="Times New Roman"/>
      <w:sz w:val="20"/>
      <w:szCs w:val="20"/>
      <w:lang w:val="ro-RO"/>
    </w:rPr>
  </w:style>
  <w:style w:type="character" w:customStyle="1" w:styleId="DefaultTextChar">
    <w:name w:val="Default Text Char"/>
    <w:link w:val="DefaultText"/>
    <w:uiPriority w:val="99"/>
    <w:locked/>
    <w:rsid w:val="0052691E"/>
    <w:rPr>
      <w:rFonts w:ascii="Times New Roman" w:eastAsia="SimSun" w:hAnsi="Times New Roman" w:cs="Times New Roman"/>
      <w:sz w:val="20"/>
      <w:szCs w:val="20"/>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208"/>
    <w:rPr>
      <w:rFonts w:eastAsiaTheme="minorEastAsia"/>
    </w:rPr>
  </w:style>
  <w:style w:type="paragraph" w:styleId="Heading2">
    <w:name w:val="heading 2"/>
    <w:basedOn w:val="Normal"/>
    <w:next w:val="Normal"/>
    <w:link w:val="Heading2Char"/>
    <w:uiPriority w:val="99"/>
    <w:qFormat/>
    <w:rsid w:val="0052691E"/>
    <w:pPr>
      <w:keepNext/>
      <w:spacing w:before="240" w:after="60" w:line="240" w:lineRule="auto"/>
      <w:outlineLvl w:val="1"/>
    </w:pPr>
    <w:rPr>
      <w:rFonts w:ascii="Cambria" w:eastAsia="Times New Roman" w:hAnsi="Cambria" w:cs="Cambria"/>
      <w:b/>
      <w:bCs/>
      <w:i/>
      <w:iCs/>
      <w:sz w:val="28"/>
      <w:szCs w:val="28"/>
      <w:lang w:val="ro-RO" w:eastAsia="ro-RO"/>
    </w:rPr>
  </w:style>
  <w:style w:type="paragraph" w:styleId="Heading3">
    <w:name w:val="heading 3"/>
    <w:basedOn w:val="Normal"/>
    <w:next w:val="Normal"/>
    <w:link w:val="Heading3Char"/>
    <w:uiPriority w:val="99"/>
    <w:qFormat/>
    <w:rsid w:val="0052691E"/>
    <w:pPr>
      <w:keepNext/>
      <w:spacing w:before="240" w:after="60" w:line="240" w:lineRule="auto"/>
      <w:outlineLvl w:val="2"/>
    </w:pPr>
    <w:rPr>
      <w:rFonts w:ascii="Cambria" w:eastAsia="Times New Roman" w:hAnsi="Cambria" w:cs="Cambria"/>
      <w:b/>
      <w:bCs/>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7208"/>
    <w:pPr>
      <w:spacing w:after="0" w:line="240" w:lineRule="auto"/>
    </w:pPr>
    <w:rPr>
      <w:rFonts w:eastAsiaTheme="minorEastAsia"/>
    </w:rPr>
  </w:style>
  <w:style w:type="paragraph" w:styleId="ListParagraph">
    <w:name w:val="List Paragraph"/>
    <w:aliases w:val="Forth level,Normal bullet 2,body 2,List Paragraph1"/>
    <w:basedOn w:val="Normal"/>
    <w:link w:val="ListParagraphChar"/>
    <w:uiPriority w:val="34"/>
    <w:qFormat/>
    <w:rsid w:val="00004839"/>
    <w:pPr>
      <w:spacing w:after="0" w:line="240" w:lineRule="auto"/>
      <w:ind w:left="720"/>
      <w:contextualSpacing/>
    </w:pPr>
    <w:rPr>
      <w:rFonts w:ascii="Times New Roman" w:eastAsia="Times New Roman" w:hAnsi="Times New Roman" w:cs="Times New Roman"/>
      <w:sz w:val="24"/>
      <w:szCs w:val="24"/>
      <w:lang w:val="ro-RO"/>
    </w:rPr>
  </w:style>
  <w:style w:type="character" w:customStyle="1" w:styleId="ListParagraphChar">
    <w:name w:val="List Paragraph Char"/>
    <w:aliases w:val="Forth level Char,Normal bullet 2 Char,body 2 Char,List Paragraph1 Char"/>
    <w:link w:val="ListParagraph"/>
    <w:uiPriority w:val="34"/>
    <w:locked/>
    <w:rsid w:val="00004839"/>
    <w:rPr>
      <w:rFonts w:ascii="Times New Roman" w:eastAsia="Times New Roman" w:hAnsi="Times New Roman" w:cs="Times New Roman"/>
      <w:sz w:val="24"/>
      <w:szCs w:val="24"/>
      <w:lang w:val="ro-RO"/>
    </w:rPr>
  </w:style>
  <w:style w:type="paragraph" w:styleId="BodyText2">
    <w:name w:val="Body Text 2"/>
    <w:basedOn w:val="Normal"/>
    <w:link w:val="BodyText2Char"/>
    <w:rsid w:val="00EC5890"/>
    <w:pPr>
      <w:spacing w:after="0" w:line="240" w:lineRule="auto"/>
      <w:jc w:val="both"/>
    </w:pPr>
    <w:rPr>
      <w:rFonts w:ascii="Times New Roman" w:eastAsia="Times New Roman" w:hAnsi="Times New Roman" w:cs="Times New Roman"/>
      <w:sz w:val="28"/>
      <w:szCs w:val="20"/>
      <w:lang w:val="ro-RO" w:eastAsia="ro-RO"/>
    </w:rPr>
  </w:style>
  <w:style w:type="character" w:customStyle="1" w:styleId="BodyText2Char">
    <w:name w:val="Body Text 2 Char"/>
    <w:basedOn w:val="DefaultParagraphFont"/>
    <w:link w:val="BodyText2"/>
    <w:rsid w:val="00EC5890"/>
    <w:rPr>
      <w:rFonts w:ascii="Times New Roman" w:eastAsia="Times New Roman" w:hAnsi="Times New Roman" w:cs="Times New Roman"/>
      <w:sz w:val="28"/>
      <w:szCs w:val="20"/>
      <w:lang w:val="ro-RO" w:eastAsia="ro-RO"/>
    </w:rPr>
  </w:style>
  <w:style w:type="paragraph" w:styleId="Header">
    <w:name w:val="header"/>
    <w:basedOn w:val="Normal"/>
    <w:link w:val="HeaderChar"/>
    <w:uiPriority w:val="99"/>
    <w:unhideWhenUsed/>
    <w:rsid w:val="00872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1F8"/>
    <w:rPr>
      <w:rFonts w:eastAsiaTheme="minorEastAsia"/>
    </w:rPr>
  </w:style>
  <w:style w:type="paragraph" w:styleId="Footer">
    <w:name w:val="footer"/>
    <w:basedOn w:val="Normal"/>
    <w:link w:val="FooterChar"/>
    <w:uiPriority w:val="99"/>
    <w:unhideWhenUsed/>
    <w:rsid w:val="00872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1F8"/>
    <w:rPr>
      <w:rFonts w:eastAsiaTheme="minorEastAsia"/>
    </w:rPr>
  </w:style>
  <w:style w:type="paragraph" w:styleId="BodyText">
    <w:name w:val="Body Text"/>
    <w:basedOn w:val="Normal"/>
    <w:link w:val="BodyTextChar"/>
    <w:uiPriority w:val="99"/>
    <w:semiHidden/>
    <w:unhideWhenUsed/>
    <w:rsid w:val="0052691E"/>
    <w:pPr>
      <w:spacing w:after="120"/>
    </w:pPr>
  </w:style>
  <w:style w:type="character" w:customStyle="1" w:styleId="BodyTextChar">
    <w:name w:val="Body Text Char"/>
    <w:basedOn w:val="DefaultParagraphFont"/>
    <w:link w:val="BodyText"/>
    <w:uiPriority w:val="99"/>
    <w:semiHidden/>
    <w:rsid w:val="0052691E"/>
    <w:rPr>
      <w:rFonts w:eastAsiaTheme="minorEastAsia"/>
    </w:rPr>
  </w:style>
  <w:style w:type="character" w:customStyle="1" w:styleId="Heading2Char">
    <w:name w:val="Heading 2 Char"/>
    <w:basedOn w:val="DefaultParagraphFont"/>
    <w:link w:val="Heading2"/>
    <w:uiPriority w:val="99"/>
    <w:rsid w:val="0052691E"/>
    <w:rPr>
      <w:rFonts w:ascii="Cambria" w:eastAsia="Times New Roman" w:hAnsi="Cambria" w:cs="Cambria"/>
      <w:b/>
      <w:bCs/>
      <w:i/>
      <w:iCs/>
      <w:sz w:val="28"/>
      <w:szCs w:val="28"/>
      <w:lang w:val="ro-RO" w:eastAsia="ro-RO"/>
    </w:rPr>
  </w:style>
  <w:style w:type="character" w:customStyle="1" w:styleId="Heading3Char">
    <w:name w:val="Heading 3 Char"/>
    <w:basedOn w:val="DefaultParagraphFont"/>
    <w:link w:val="Heading3"/>
    <w:uiPriority w:val="99"/>
    <w:rsid w:val="0052691E"/>
    <w:rPr>
      <w:rFonts w:ascii="Cambria" w:eastAsia="Times New Roman" w:hAnsi="Cambria" w:cs="Cambria"/>
      <w:b/>
      <w:bCs/>
      <w:sz w:val="26"/>
      <w:szCs w:val="26"/>
      <w:lang w:val="ro-RO" w:eastAsia="ro-RO"/>
    </w:rPr>
  </w:style>
  <w:style w:type="paragraph" w:customStyle="1" w:styleId="DefaultText2">
    <w:name w:val="Default Text:2"/>
    <w:basedOn w:val="Normal"/>
    <w:rsid w:val="0052691E"/>
    <w:pPr>
      <w:overflowPunct w:val="0"/>
      <w:autoSpaceDE w:val="0"/>
      <w:autoSpaceDN w:val="0"/>
      <w:adjustRightInd w:val="0"/>
      <w:spacing w:after="0" w:line="240" w:lineRule="auto"/>
    </w:pPr>
    <w:rPr>
      <w:rFonts w:ascii="Times New Roman" w:eastAsia="SimSun" w:hAnsi="Times New Roman" w:cs="Times New Roman"/>
      <w:sz w:val="24"/>
      <w:szCs w:val="24"/>
      <w:lang w:val="ro-RO"/>
    </w:rPr>
  </w:style>
  <w:style w:type="paragraph" w:customStyle="1" w:styleId="DefaultText">
    <w:name w:val="Default Text"/>
    <w:basedOn w:val="Normal"/>
    <w:link w:val="DefaultTextChar"/>
    <w:uiPriority w:val="99"/>
    <w:rsid w:val="0052691E"/>
    <w:pPr>
      <w:overflowPunct w:val="0"/>
      <w:autoSpaceDE w:val="0"/>
      <w:autoSpaceDN w:val="0"/>
      <w:adjustRightInd w:val="0"/>
      <w:spacing w:after="0" w:line="240" w:lineRule="auto"/>
      <w:textAlignment w:val="baseline"/>
    </w:pPr>
    <w:rPr>
      <w:rFonts w:ascii="Times New Roman" w:eastAsia="SimSun" w:hAnsi="Times New Roman" w:cs="Times New Roman"/>
      <w:sz w:val="20"/>
      <w:szCs w:val="20"/>
      <w:lang w:val="ro-RO"/>
    </w:rPr>
  </w:style>
  <w:style w:type="character" w:styleId="Strong">
    <w:name w:val="Strong"/>
    <w:basedOn w:val="DefaultParagraphFont"/>
    <w:uiPriority w:val="99"/>
    <w:qFormat/>
    <w:rsid w:val="0052691E"/>
    <w:rPr>
      <w:b/>
      <w:bCs/>
    </w:rPr>
  </w:style>
  <w:style w:type="paragraph" w:customStyle="1" w:styleId="defaulttext0">
    <w:name w:val="defaulttext"/>
    <w:basedOn w:val="Normal"/>
    <w:uiPriority w:val="99"/>
    <w:rsid w:val="0052691E"/>
    <w:pPr>
      <w:spacing w:after="0" w:line="240" w:lineRule="auto"/>
    </w:pPr>
    <w:rPr>
      <w:rFonts w:ascii="Times New Roman" w:eastAsia="Times New Roman" w:hAnsi="Times New Roman" w:cs="Times New Roman"/>
      <w:sz w:val="20"/>
      <w:szCs w:val="20"/>
      <w:lang w:val="ro-RO"/>
    </w:rPr>
  </w:style>
  <w:style w:type="paragraph" w:customStyle="1" w:styleId="defaulttext20">
    <w:name w:val="defaulttext2"/>
    <w:basedOn w:val="Normal"/>
    <w:uiPriority w:val="99"/>
    <w:rsid w:val="0052691E"/>
    <w:pPr>
      <w:spacing w:after="0" w:line="240" w:lineRule="auto"/>
    </w:pPr>
    <w:rPr>
      <w:rFonts w:ascii="Times New Roman" w:eastAsia="Times New Roman" w:hAnsi="Times New Roman" w:cs="Times New Roman"/>
      <w:sz w:val="20"/>
      <w:szCs w:val="20"/>
      <w:lang w:val="ro-RO"/>
    </w:rPr>
  </w:style>
  <w:style w:type="character" w:customStyle="1" w:styleId="DefaultTextChar">
    <w:name w:val="Default Text Char"/>
    <w:link w:val="DefaultText"/>
    <w:uiPriority w:val="99"/>
    <w:locked/>
    <w:rsid w:val="0052691E"/>
    <w:rPr>
      <w:rFonts w:ascii="Times New Roman" w:eastAsia="SimSun" w:hAnsi="Times New Roman" w:cs="Times New Roma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897321">
      <w:bodyDiv w:val="1"/>
      <w:marLeft w:val="0"/>
      <w:marRight w:val="0"/>
      <w:marTop w:val="0"/>
      <w:marBottom w:val="0"/>
      <w:divBdr>
        <w:top w:val="none" w:sz="0" w:space="0" w:color="auto"/>
        <w:left w:val="none" w:sz="0" w:space="0" w:color="auto"/>
        <w:bottom w:val="none" w:sz="0" w:space="0" w:color="auto"/>
        <w:right w:val="none" w:sz="0" w:space="0" w:color="auto"/>
      </w:divBdr>
    </w:div>
    <w:div w:id="190880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28</Pages>
  <Words>8678</Words>
  <Characters>49467</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151</cp:revision>
  <dcterms:created xsi:type="dcterms:W3CDTF">2023-03-01T12:03:00Z</dcterms:created>
  <dcterms:modified xsi:type="dcterms:W3CDTF">2026-08-21T07:43:00Z</dcterms:modified>
</cp:coreProperties>
</file>